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" w:hanging="6"/>
        <w:jc w:val="center"/>
        <w:rPr>
          <w:rFonts w:ascii="Sarabun" w:eastAsia="Sarabun" w:hAnsi="Sarabun" w:cstheme="minorBidi"/>
          <w:sz w:val="56"/>
          <w:szCs w:val="56"/>
          <w:cs/>
        </w:rPr>
      </w:pP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" w:hanging="6"/>
        <w:jc w:val="center"/>
        <w:rPr>
          <w:rFonts w:ascii="Sarabun" w:eastAsia="Sarabun" w:hAnsi="Sarabun" w:cs="Sarabun"/>
          <w:sz w:val="56"/>
          <w:szCs w:val="56"/>
        </w:rPr>
      </w:pPr>
      <w:r w:rsidRPr="00756410">
        <w:rPr>
          <w:rFonts w:ascii="Sarabun" w:eastAsia="Sarabun" w:hAnsi="Sarabun" w:cs="Angsana New"/>
          <w:b/>
          <w:bCs/>
          <w:sz w:val="56"/>
          <w:szCs w:val="56"/>
          <w:cs/>
        </w:rPr>
        <w:t>แบบรายงาน</w:t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" w:hanging="6"/>
        <w:jc w:val="center"/>
        <w:rPr>
          <w:rFonts w:ascii="Sarabun" w:eastAsia="Sarabun" w:hAnsi="Sarabun" w:cs="Sarabun"/>
          <w:sz w:val="56"/>
          <w:szCs w:val="56"/>
        </w:rPr>
      </w:pPr>
      <w:r w:rsidRPr="00756410">
        <w:rPr>
          <w:rFonts w:ascii="Sarabun" w:eastAsia="Sarabun" w:hAnsi="Sarabun" w:cs="Angsana New"/>
          <w:b/>
          <w:bCs/>
          <w:sz w:val="56"/>
          <w:szCs w:val="56"/>
          <w:cs/>
        </w:rPr>
        <w:t>รายงานการวิเคราะห์ผลการประเมินคุณธรรม</w:t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" w:hanging="6"/>
        <w:jc w:val="center"/>
        <w:rPr>
          <w:rFonts w:ascii="Sarabun" w:eastAsia="Sarabun" w:hAnsi="Sarabun" w:cs="Sarabun"/>
          <w:sz w:val="56"/>
          <w:szCs w:val="56"/>
        </w:rPr>
      </w:pPr>
      <w:r w:rsidRPr="00756410">
        <w:rPr>
          <w:rFonts w:ascii="Sarabun" w:eastAsia="Sarabun" w:hAnsi="Sarabun" w:cs="Angsana New"/>
          <w:b/>
          <w:bCs/>
          <w:sz w:val="56"/>
          <w:szCs w:val="56"/>
          <w:cs/>
        </w:rPr>
        <w:t xml:space="preserve">และความโปร่งใสในการดำเนินงานของหน่วยงานภาครัฐ </w:t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" w:hanging="6"/>
        <w:jc w:val="center"/>
        <w:rPr>
          <w:rFonts w:ascii="Sarabun" w:eastAsia="Sarabun" w:hAnsi="Sarabun" w:cs="Sarabun"/>
          <w:sz w:val="56"/>
          <w:szCs w:val="56"/>
        </w:rPr>
      </w:pPr>
      <w:r w:rsidRPr="00756410">
        <w:rPr>
          <w:rFonts w:ascii="Sarabun" w:eastAsia="Sarabun" w:hAnsi="Sarabun" w:cs="Angsana New"/>
          <w:b/>
          <w:bCs/>
          <w:sz w:val="56"/>
          <w:szCs w:val="56"/>
          <w:cs/>
        </w:rPr>
        <w:t>ประจำปีงบประมาณ พ</w:t>
      </w:r>
      <w:r w:rsidRPr="00756410">
        <w:rPr>
          <w:rFonts w:ascii="Sarabun" w:eastAsia="Sarabun" w:hAnsi="Sarabun" w:cs="Sarabun"/>
          <w:b/>
          <w:sz w:val="56"/>
          <w:szCs w:val="56"/>
        </w:rPr>
        <w:t>.</w:t>
      </w:r>
      <w:r w:rsidRPr="00756410">
        <w:rPr>
          <w:rFonts w:ascii="Sarabun" w:eastAsia="Sarabun" w:hAnsi="Sarabun" w:cs="Angsana New"/>
          <w:b/>
          <w:bCs/>
          <w:sz w:val="56"/>
          <w:szCs w:val="56"/>
          <w:cs/>
        </w:rPr>
        <w:t>ศ</w:t>
      </w:r>
      <w:r w:rsidRPr="00756410">
        <w:rPr>
          <w:rFonts w:ascii="Sarabun" w:eastAsia="Sarabun" w:hAnsi="Sarabun" w:cs="Sarabun"/>
          <w:b/>
          <w:sz w:val="56"/>
          <w:szCs w:val="56"/>
        </w:rPr>
        <w:t>. 2565</w:t>
      </w: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Sarabun" w:eastAsia="Sarabun" w:hAnsi="Sarabun" w:cs="Sarabun"/>
          <w:sz w:val="32"/>
          <w:szCs w:val="32"/>
        </w:rPr>
      </w:pPr>
      <w:r w:rsidRPr="00756410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262255</wp:posOffset>
            </wp:positionH>
            <wp:positionV relativeFrom="paragraph">
              <wp:posOffset>85725</wp:posOffset>
            </wp:positionV>
            <wp:extent cx="3068955" cy="2512695"/>
            <wp:effectExtent l="0" t="0" r="0" b="0"/>
            <wp:wrapNone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7259" t="16832" r="2342" b="17338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2512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Sarabun" w:eastAsia="Sarabun" w:hAnsi="Sarabun" w:cs="Sarabun"/>
          <w:sz w:val="32"/>
          <w:szCs w:val="32"/>
        </w:rPr>
      </w:pPr>
      <w:r w:rsidRPr="00756410">
        <w:rPr>
          <w:rFonts w:ascii="Sarabun" w:eastAsia="Sarabun" w:hAnsi="Sarabun" w:cs="Sarabun"/>
          <w:noProof/>
          <w:sz w:val="32"/>
          <w:szCs w:val="32"/>
        </w:rPr>
        <w:drawing>
          <wp:inline distT="0" distB="0" distL="0" distR="0" wp14:anchorId="4EDFC440" wp14:editId="79789D68">
            <wp:extent cx="1905000" cy="19050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27798_1046047365475693_1124902622399765767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2D460D" w:rsidP="00E73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 w:rsidRPr="00756410">
        <w:rPr>
          <w:rFonts w:ascii="Sarabun" w:eastAsia="Sarabun" w:hAnsi="Sarabun" w:cs="Sarabun"/>
          <w:sz w:val="32"/>
          <w:szCs w:val="32"/>
        </w:rPr>
        <w:t xml:space="preserve">                                                                   </w:t>
      </w:r>
    </w:p>
    <w:p w:rsidR="001D30EF" w:rsidRPr="00756410" w:rsidRDefault="001D30EF" w:rsidP="001D3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="Sarabun"/>
          <w:sz w:val="32"/>
          <w:szCs w:val="32"/>
        </w:rPr>
      </w:pPr>
    </w:p>
    <w:p w:rsidR="001D30EF" w:rsidRPr="00756410" w:rsidRDefault="001D30EF" w:rsidP="001D3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="Sarabun"/>
          <w:sz w:val="32"/>
          <w:szCs w:val="32"/>
        </w:rPr>
      </w:pPr>
    </w:p>
    <w:p w:rsidR="001D30EF" w:rsidRPr="00756410" w:rsidRDefault="001D30EF" w:rsidP="001D3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 w:rsidP="001D3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theme="minorBidi"/>
          <w:sz w:val="32"/>
          <w:szCs w:val="32"/>
        </w:rPr>
      </w:pP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rFonts w:ascii="TH SarabunIT๙" w:eastAsia="Sarabun" w:hAnsi="TH SarabunIT๙" w:cs="TH SarabunIT๙"/>
          <w:b/>
          <w:bCs/>
          <w:sz w:val="52"/>
          <w:szCs w:val="52"/>
        </w:rPr>
      </w:pPr>
      <w:r w:rsidRPr="00756410">
        <w:rPr>
          <w:rFonts w:ascii="TH SarabunIT๙" w:eastAsia="Sarabun" w:hAnsi="TH SarabunIT๙" w:cs="TH SarabunIT๙"/>
          <w:b/>
          <w:bCs/>
          <w:sz w:val="52"/>
          <w:szCs w:val="52"/>
          <w:cs/>
        </w:rPr>
        <w:t>เทศบาลเมืองแจระ</w:t>
      </w:r>
      <w:proofErr w:type="spellStart"/>
      <w:r w:rsidRPr="00756410">
        <w:rPr>
          <w:rFonts w:ascii="TH SarabunIT๙" w:eastAsia="Sarabun" w:hAnsi="TH SarabunIT๙" w:cs="TH SarabunIT๙"/>
          <w:b/>
          <w:bCs/>
          <w:sz w:val="52"/>
          <w:szCs w:val="52"/>
          <w:cs/>
        </w:rPr>
        <w:t>แม</w:t>
      </w:r>
      <w:proofErr w:type="spellEnd"/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rFonts w:ascii="TH SarabunIT๙" w:eastAsia="Sarabun" w:hAnsi="TH SarabunIT๙" w:cs="TH SarabunIT๙"/>
          <w:b/>
          <w:bCs/>
          <w:sz w:val="52"/>
          <w:szCs w:val="52"/>
        </w:rPr>
      </w:pPr>
      <w:r w:rsidRPr="00756410">
        <w:rPr>
          <w:rFonts w:ascii="TH SarabunIT๙" w:eastAsia="Sarabun" w:hAnsi="TH SarabunIT๙" w:cs="TH SarabunIT๙"/>
          <w:b/>
          <w:bCs/>
          <w:sz w:val="52"/>
          <w:szCs w:val="52"/>
          <w:cs/>
        </w:rPr>
        <w:t>อำเภอเมืองอุบลราชธานี จังหวัดอุบลราชธานี</w:t>
      </w:r>
    </w:p>
    <w:p w:rsidR="00E73C35" w:rsidRPr="00756410" w:rsidRDefault="00E73C35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rFonts w:ascii="TH SarabunIT๙" w:eastAsia="Sarabun" w:hAnsi="TH SarabunIT๙" w:cs="TH SarabunIT๙"/>
          <w:b/>
          <w:bCs/>
          <w:sz w:val="52"/>
          <w:szCs w:val="52"/>
        </w:rPr>
      </w:pP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rFonts w:ascii="TH SarabunIT๙" w:eastAsia="Sarabun" w:hAnsi="TH SarabunIT๙" w:cs="TH SarabunIT๙"/>
          <w:b/>
          <w:bCs/>
          <w:sz w:val="52"/>
          <w:szCs w:val="52"/>
        </w:rPr>
      </w:pP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>(ITA)</w:t>
      </w: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ประจำปีงบประมาณ พ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ศ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>. 2565</w:t>
      </w: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>*********************</w:t>
      </w: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หลักการประเมิน</w:t>
      </w: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แนวคิด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“Open to  Transparency”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ซึ่งเป็นหลักการพื้นฐานสำคัญของการประเมิน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ITA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ที่มาจาก </w:t>
      </w:r>
      <w:r w:rsidRPr="00756410">
        <w:rPr>
          <w:rFonts w:ascii="TH SarabunIT๙" w:eastAsia="Sarabun" w:hAnsi="TH SarabunIT๙" w:cs="TH SarabunIT๙"/>
          <w:sz w:val="32"/>
          <w:szCs w:val="32"/>
        </w:rPr>
        <w:t>“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เปิด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” 2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ประการ คือ </w:t>
      </w:r>
      <w:r w:rsidRPr="00756410">
        <w:rPr>
          <w:rFonts w:ascii="TH SarabunIT๙" w:eastAsia="Sarabun" w:hAnsi="TH SarabunIT๙" w:cs="TH SarabunIT๙"/>
          <w:sz w:val="32"/>
          <w:szCs w:val="32"/>
        </w:rPr>
        <w:t>“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เปิดเผยข้อมูล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”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ของหน่วยงานภาครัฐเพื่อให้สาธารณชนได้ทราบและสามารถตรวจสอบการดำเนินงานได้ และ </w:t>
      </w:r>
      <w:r w:rsidRPr="00756410">
        <w:rPr>
          <w:rFonts w:ascii="TH SarabunIT๙" w:eastAsia="Sarabun" w:hAnsi="TH SarabunIT๙" w:cs="TH SarabunIT๙"/>
          <w:sz w:val="32"/>
          <w:szCs w:val="32"/>
        </w:rPr>
        <w:t>“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เปิดโอกาส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”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ให้ผู้มีส่วนได้ส่วนเสียของหน่วยงานภาครัฐ ทั้งเจ้าหน้าที่ภายในหน่วยงานและประชาชนผู้รับบริการหรือติดต่อกับหน่วยงานภาครัฐได้เข้ามามีส่วนร่วมประเมินหรือแสดงความคิดเห็นต่อหน่วยงานภาครัฐผ่านการประเมิน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ITA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ซึ่งการ </w:t>
      </w:r>
      <w:r w:rsidRPr="00756410">
        <w:rPr>
          <w:rFonts w:ascii="TH SarabunIT๙" w:eastAsia="Sarabun" w:hAnsi="TH SarabunIT๙" w:cs="TH SarabunIT๙"/>
          <w:sz w:val="32"/>
          <w:szCs w:val="32"/>
        </w:rPr>
        <w:t>“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เปิด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”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ทั้ง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2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ประการข้างต้นนั้นจะช่วยส่งเสริมให้หน่วยงานภาครัฐมีความโปร่งใสและนำไปสู่การต่อต้านการทุจริตและประพฤติมิชอบของทุกภาคส่วน</w:t>
      </w: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ทั้งนี้ การประเมิน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ITA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ประจำปีงบประมาณ พ</w:t>
      </w:r>
      <w:r w:rsidRPr="00756410">
        <w:rPr>
          <w:rFonts w:ascii="TH SarabunIT๙" w:eastAsia="Sarabun" w:hAnsi="TH SarabunIT๙" w:cs="TH SarabunIT๙"/>
          <w:sz w:val="32"/>
          <w:szCs w:val="32"/>
        </w:rPr>
        <w:t>.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756410">
        <w:rPr>
          <w:rFonts w:ascii="TH SarabunIT๙" w:eastAsia="Sarabun" w:hAnsi="TH SarabunIT๙" w:cs="TH SarabunIT๙"/>
          <w:sz w:val="32"/>
          <w:szCs w:val="32"/>
        </w:rPr>
        <w:t>.256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๖ ไม่ได้มุ่งเน้นให้หน่วยงานที่เข้ารับ                   การประเมินปฏิบัติเพียงเพื่อให้ได้รับผลการประเมินที่สูงขึ้นเพียงเท่านั้น แต่มุ่งหวังให้หน่วยงานภาครัฐได้มีการปรับปรุงพัฒนาตนเองในด้านคุณธรรมและความโปร่งใสเพื่อให้เกิดธรรมา</w:t>
      </w:r>
      <w:proofErr w:type="spellStart"/>
      <w:r w:rsidRPr="00756410">
        <w:rPr>
          <w:rFonts w:ascii="TH SarabunIT๙" w:eastAsia="Sarabun" w:hAnsi="TH SarabunIT๙" w:cs="TH SarabunIT๙"/>
          <w:sz w:val="32"/>
          <w:szCs w:val="32"/>
          <w:cs/>
        </w:rPr>
        <w:t>ภิ</w:t>
      </w:r>
      <w:proofErr w:type="spellEnd"/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บาลในหน่วยงานภาครัฐ                       มีการดำเนินงานที่มุ่งให้เกิดประโยชน์ต่อประชาชนและส่วนรวมเป็นสำคัญ และลดโอกาสที่จะเกิดการทุจริตและประพฤติมิชอบในหน่วยงานภาครัฐ ส่งผลให้หน่วยงานภาครัฐบรรลุตามเป้าหมาย มีผลการประเมินผ่านเกณฑ์ </w:t>
      </w:r>
      <w:r w:rsidRPr="00756410">
        <w:rPr>
          <w:rFonts w:ascii="TH SarabunIT๙" w:eastAsia="Sarabun" w:hAnsi="TH SarabunIT๙" w:cs="TH SarabunIT๙"/>
          <w:sz w:val="32"/>
          <w:szCs w:val="32"/>
        </w:rPr>
        <w:t>(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๘๕ คะแนนขึ้นไป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)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ไม่น้อยกว่าร้อยละ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84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ตามที่กำหนดไว้ในแผนแม่บทภายใต้ยุทธศาสตร์ชาติประเด็นที่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21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การต่อต้านการทจริตและประพฤติมิชอบ </w:t>
      </w:r>
      <w:r w:rsidRPr="00756410">
        <w:rPr>
          <w:rFonts w:ascii="TH SarabunIT๙" w:eastAsia="Sarabun" w:hAnsi="TH SarabunIT๙" w:cs="TH SarabunIT๙"/>
          <w:sz w:val="32"/>
          <w:szCs w:val="32"/>
        </w:rPr>
        <w:t>(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756410">
        <w:rPr>
          <w:rFonts w:ascii="TH SarabunIT๙" w:eastAsia="Sarabun" w:hAnsi="TH SarabunIT๙" w:cs="TH SarabunIT๙"/>
          <w:sz w:val="32"/>
          <w:szCs w:val="32"/>
        </w:rPr>
        <w:t>.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.2561-2580)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ต่อไป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เครื่องมือในการประเมิน</w:t>
      </w: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เครื่องมือในการประเมินประกอบด้วย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3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เครื่องมือ ดังนี้</w:t>
      </w: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756410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1. </w:t>
      </w:r>
      <w:r w:rsidRPr="00756410">
        <w:rPr>
          <w:rFonts w:ascii="TH SarabunIT๙" w:eastAsia="Sarabun" w:hAnsi="TH SarabunIT๙" w:cs="TH SarabunIT๙"/>
          <w:sz w:val="32"/>
          <w:szCs w:val="32"/>
          <w:u w:val="single"/>
          <w:cs/>
        </w:rPr>
        <w:t xml:space="preserve">แบบวัดการรับรู้ของผู้มีส่วนได้ส่วนเสียภายใน </w:t>
      </w:r>
      <w:r w:rsidRPr="00756410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(Internal Integrity and Transparency </w:t>
      </w:r>
      <w:proofErr w:type="gramStart"/>
      <w:r w:rsidRPr="00756410">
        <w:rPr>
          <w:rFonts w:ascii="TH SarabunIT๙" w:eastAsia="Sarabun" w:hAnsi="TH SarabunIT๙" w:cs="TH SarabunIT๙"/>
          <w:sz w:val="32"/>
          <w:szCs w:val="32"/>
          <w:u w:val="single"/>
        </w:rPr>
        <w:t>Assessment :</w:t>
      </w:r>
      <w:proofErr w:type="gramEnd"/>
      <w:r w:rsidRPr="00756410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IIT)</w:t>
      </w: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เป็นแบบวัดที่ให้ผู้ตอบเลือกตัวเลือกคำตอบตามการรับรู้ของตนเอง</w:t>
      </w:r>
      <w:r w:rsidRPr="00756410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โดยมีวัตถุประสงค์เพื่อเก็บข้อมูลจากผู้มีส่วนได้ส่วนเสียภายใน โดยเป็นการประเมินระดับการรับรู้ของผู้มีส่วนได้ส่วนเสียภายในที่มีต่อหน่วยงานตนเองใน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5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ตัวชี้วัด ได้แก่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2. </w:t>
      </w:r>
      <w:r w:rsidRPr="00756410">
        <w:rPr>
          <w:rFonts w:ascii="TH SarabunIT๙" w:eastAsia="Sarabun" w:hAnsi="TH SarabunIT๙" w:cs="TH SarabunIT๙"/>
          <w:sz w:val="32"/>
          <w:szCs w:val="32"/>
          <w:u w:val="single"/>
          <w:cs/>
        </w:rPr>
        <w:t xml:space="preserve">แบบวัดการรับรู้ของผู้มีส่วนได้ส่วนเสียภายนอก </w:t>
      </w:r>
      <w:r w:rsidRPr="00756410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(External Integrity and Transparency </w:t>
      </w:r>
      <w:proofErr w:type="gramStart"/>
      <w:r w:rsidRPr="00756410">
        <w:rPr>
          <w:rFonts w:ascii="TH SarabunIT๙" w:eastAsia="Sarabun" w:hAnsi="TH SarabunIT๙" w:cs="TH SarabunIT๙"/>
          <w:sz w:val="32"/>
          <w:szCs w:val="32"/>
          <w:u w:val="single"/>
        </w:rPr>
        <w:t>Assessment :</w:t>
      </w:r>
      <w:proofErr w:type="gramEnd"/>
      <w:r w:rsidRPr="00756410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EIT)</w:t>
      </w: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เป็นแบบวัดที่ให้ผู้ตอบเลือกตัวเลือกคำตอบตามการรับรู้ของตนเองโดยมีวัตถุประสงค์เพื่อเก็บข้อมูลจากผู้มีส่วนได้ส่วนเสียภายนอก โดยเป็นการประเมินระดับการรับรู้ของผู้มีส่วนได้ส่วนเสียภายนอกที่มีต่อหน่วยงาน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br/>
        <w:t xml:space="preserve">ที่ประเมิน ใน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3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ตัวชี้วัด ได้แก่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H SarabunIT๙" w:eastAsia="Sarabun" w:hAnsi="TH SarabunIT๙" w:cs="TH SarabunIT๙"/>
          <w:b/>
          <w:bCs/>
          <w:sz w:val="52"/>
          <w:szCs w:val="52"/>
        </w:rPr>
      </w:pP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H SarabunIT๙" w:eastAsia="Sarabun" w:hAnsi="TH SarabunIT๙" w:cs="TH SarabunIT๙"/>
          <w:sz w:val="32"/>
          <w:szCs w:val="32"/>
          <w:cs/>
        </w:rPr>
        <w:sectPr w:rsidR="002D460D" w:rsidRPr="00756410" w:rsidSect="002D460D">
          <w:pgSz w:w="11906" w:h="16838"/>
          <w:pgMar w:top="851" w:right="1274" w:bottom="709" w:left="1440" w:header="708" w:footer="708" w:gutter="0"/>
          <w:cols w:space="708"/>
          <w:docGrid w:linePitch="360"/>
        </w:sectPr>
      </w:pP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H SarabunIT๙" w:eastAsia="Sarabun" w:hAnsi="TH SarabunIT๙" w:cs="TH SarabunIT๙"/>
          <w:sz w:val="32"/>
          <w:szCs w:val="32"/>
          <w:cs/>
        </w:rPr>
      </w:pPr>
      <w:bookmarkStart w:id="0" w:name="_heading=h.gjdgxs" w:colFirst="0" w:colLast="0"/>
      <w:bookmarkEnd w:id="0"/>
      <w:r w:rsidRPr="00756410">
        <w:rPr>
          <w:rFonts w:ascii="TH SarabunIT๙" w:eastAsia="Sarabun" w:hAnsi="TH SarabunIT๙" w:cs="TH SarabunIT๙"/>
          <w:sz w:val="32"/>
          <w:szCs w:val="32"/>
        </w:rPr>
        <w:lastRenderedPageBreak/>
        <w:t>-</w:t>
      </w:r>
      <w:r w:rsidRPr="00756410">
        <w:rPr>
          <w:rFonts w:ascii="TH SarabunIT๙" w:eastAsia="Sarabun" w:hAnsi="TH SarabunIT๙" w:cs="TH SarabunIT๙" w:hint="cs"/>
          <w:sz w:val="32"/>
          <w:szCs w:val="32"/>
          <w:cs/>
        </w:rPr>
        <w:t>๒-</w:t>
      </w:r>
    </w:p>
    <w:p w:rsidR="005F6E33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thaiDistribute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756410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3. </w:t>
      </w:r>
      <w:r w:rsidRPr="00756410">
        <w:rPr>
          <w:rFonts w:ascii="TH SarabunIT๙" w:eastAsia="Sarabun" w:hAnsi="TH SarabunIT๙" w:cs="TH SarabunIT๙"/>
          <w:sz w:val="32"/>
          <w:szCs w:val="32"/>
          <w:u w:val="single"/>
          <w:cs/>
        </w:rPr>
        <w:t xml:space="preserve">แบบตรวจการเปิดเผยสาธารณะ </w:t>
      </w:r>
      <w:r w:rsidRPr="00756410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(Open Data Integrity and Transparency </w:t>
      </w:r>
      <w:proofErr w:type="gramStart"/>
      <w:r w:rsidRPr="00756410">
        <w:rPr>
          <w:rFonts w:ascii="TH SarabunIT๙" w:eastAsia="Sarabun" w:hAnsi="TH SarabunIT๙" w:cs="TH SarabunIT๙"/>
          <w:sz w:val="32"/>
          <w:szCs w:val="32"/>
          <w:u w:val="single"/>
        </w:rPr>
        <w:t>Assessment :</w:t>
      </w:r>
      <w:proofErr w:type="gramEnd"/>
      <w:r w:rsidRPr="00756410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OIT)</w:t>
      </w:r>
    </w:p>
    <w:p w:rsidR="005F6E33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เป็นแบบวัดที่ให้ผู้ตอบเลือกตอบมีหรือไม่มีการเปิดเผยข้อมูล พร้อมทั้งระบุ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URL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เพื่อเชื่อมโยงไปสู่แหล่งที่อยู่ของการเปิดเผยข้อมูลและระบุคำอธิบายเพิ่มเติมประกอบคำตอบโดยมีวัตถุประสงค์เพื่อเก็บข้อมูลจากเว็บไซต์ของหน่วยงานโดยเป็นการประเมินระดับการเปิดเผยข้อมูลต่อสาธารณะของหน่วยงานเพื่อให้ประชาชนสามารถเข้าถึงข้อมูลในเว็บไซต์หลักของหน่วยงานได้ ใน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2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ตัวชี้วัด ได้แก่ ตัวชี้วัดการเปิดเผยข้อมูล</w:t>
      </w:r>
      <w:r w:rsidRPr="00756410">
        <w:rPr>
          <w:rFonts w:ascii="TH SarabunIT๙" w:eastAsia="Sarabun" w:hAnsi="TH SarabunIT๙" w:cs="TH SarabunIT๙"/>
          <w:sz w:val="32"/>
          <w:szCs w:val="32"/>
        </w:rPr>
        <w:t>(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ประกอบด้วย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5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ตัวชี้วัดย่อย ได้แก่ ข้อมูลพื้นฐานการบริหารงาน การบริหารเงินงบประมาณการบริหาร</w:t>
      </w:r>
      <w:r w:rsidRPr="00756410">
        <w:rPr>
          <w:rFonts w:ascii="TH SarabunIT๙" w:eastAsia="Sarabun" w:hAnsi="TH SarabunIT๙" w:cs="TH SarabunIT๙" w:hint="cs"/>
          <w:sz w:val="32"/>
          <w:szCs w:val="32"/>
          <w:cs/>
        </w:rPr>
        <w:br/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และพัฒนาทรัพยากรบุคคลและการส่งเสริมความโปร่งใส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)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และตัวชี้วัดการป้องกันการทุจริต </w:t>
      </w:r>
      <w:r w:rsidRPr="00756410">
        <w:rPr>
          <w:rFonts w:ascii="TH SarabunIT๙" w:eastAsia="Sarabun" w:hAnsi="TH SarabunIT๙" w:cs="TH SarabunIT๙"/>
          <w:sz w:val="32"/>
          <w:szCs w:val="32"/>
        </w:rPr>
        <w:t>(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ประกอบด้วย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2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ตัวชี้วัดย่อย ได้แก่การดำเนินการเพื่อป้องกันการทุจริต และมาตรการภายในเพื่อป้องกันการทุจริต</w:t>
      </w:r>
      <w:r w:rsidRPr="00756410">
        <w:rPr>
          <w:rFonts w:ascii="TH SarabunIT๙" w:eastAsia="Sarabun" w:hAnsi="TH SarabunIT๙" w:cs="TH SarabunIT๙"/>
          <w:sz w:val="32"/>
          <w:szCs w:val="32"/>
        </w:rPr>
        <w:t>)</w:t>
      </w:r>
    </w:p>
    <w:p w:rsidR="005F6E33" w:rsidRPr="00756410" w:rsidRDefault="005F6E33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Sarabun" w:eastAsia="Sarabun" w:hAnsi="Sarabun" w:cs="Sarabun"/>
          <w:b/>
          <w:sz w:val="32"/>
          <w:szCs w:val="32"/>
        </w:rPr>
        <w:tab/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หลักเกณฑ์การประเมินผล</w:t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ab/>
        <w:t xml:space="preserve">1. </w:t>
      </w:r>
      <w:r w:rsidRPr="00756410">
        <w:rPr>
          <w:rFonts w:ascii="TH SarabunIT๙" w:eastAsia="Sarabun" w:hAnsi="TH SarabunIT๙" w:cs="TH SarabunIT๙"/>
          <w:sz w:val="32"/>
          <w:szCs w:val="32"/>
          <w:u w:val="single"/>
          <w:cs/>
        </w:rPr>
        <w:t>การประมวลผลคะแนน</w:t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การประมวลผลคะแนน มีขั้นตอนการประมวลผลคะแนนตามลำดับ ดังนี้</w:t>
      </w:r>
    </w:p>
    <w:p w:rsidR="002D460D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Sarabun" w:eastAsia="Sarabun" w:hAnsi="Sarabun" w:cs="Sarabun"/>
          <w:sz w:val="32"/>
          <w:szCs w:val="32"/>
        </w:rPr>
      </w:pPr>
      <w:r w:rsidRPr="00756410">
        <w:rPr>
          <w:noProof/>
          <w:szCs w:val="22"/>
        </w:rPr>
        <w:drawing>
          <wp:inline distT="0" distB="0" distL="114300" distR="114300">
            <wp:extent cx="5542915" cy="2881630"/>
            <wp:effectExtent l="0" t="0" r="0" b="0"/>
            <wp:docPr id="10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288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460D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Sarabun" w:eastAsia="Sarabun" w:hAnsi="Sarabun" w:cs="Sarabun"/>
          <w:sz w:val="32"/>
          <w:szCs w:val="32"/>
        </w:rPr>
        <w:tab/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2. </w:t>
      </w:r>
      <w:r w:rsidRPr="00756410">
        <w:rPr>
          <w:rFonts w:ascii="TH SarabunIT๙" w:eastAsia="Sarabun" w:hAnsi="TH SarabunIT๙" w:cs="TH SarabunIT๙"/>
          <w:sz w:val="32"/>
          <w:szCs w:val="32"/>
          <w:u w:val="single"/>
          <w:cs/>
        </w:rPr>
        <w:t>คะแนนและระดับผลการประเมิน</w:t>
      </w:r>
    </w:p>
    <w:p w:rsidR="002D460D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120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ผลการประเมินจะมี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2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ลักษณะ คือ ค่าคะแนน โดยมีคะแนนเต็ม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100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คะแนน และระดับผลการประเมิน </w:t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120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(Rating Score)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โดยจำแนกออกเป็น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7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ระดับ ดังนี้</w:t>
      </w:r>
    </w:p>
    <w:p w:rsidR="002D460D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120" w:hanging="3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Sarabun" w:eastAsia="Sarabun" w:hAnsi="Sarabun" w:cs="Sarabun"/>
          <w:sz w:val="32"/>
          <w:szCs w:val="32"/>
        </w:rPr>
      </w:pPr>
      <w:r w:rsidRPr="00756410">
        <w:rPr>
          <w:noProof/>
          <w:szCs w:val="22"/>
        </w:rPr>
        <w:drawing>
          <wp:inline distT="0" distB="0" distL="114300" distR="114300">
            <wp:extent cx="5542915" cy="2062480"/>
            <wp:effectExtent l="0" t="0" r="0" b="0"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206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Sarabun" w:eastAsia="Sarabun" w:hAnsi="Sarabun" w:cs="Sarabun"/>
          <w:sz w:val="32"/>
          <w:szCs w:val="32"/>
        </w:rPr>
      </w:pP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  <w:cs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lastRenderedPageBreak/>
        <w:t>-</w:t>
      </w:r>
      <w:r w:rsidRPr="00756410">
        <w:rPr>
          <w:rFonts w:ascii="TH SarabunIT๙" w:eastAsia="Sarabun" w:hAnsi="TH SarabunIT๙" w:cs="TH SarabunIT๙" w:hint="cs"/>
          <w:sz w:val="32"/>
          <w:szCs w:val="32"/>
          <w:cs/>
        </w:rPr>
        <w:t>๓-</w:t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3. </w:t>
      </w:r>
      <w:r w:rsidRPr="00756410">
        <w:rPr>
          <w:rFonts w:ascii="TH SarabunIT๙" w:eastAsia="Sarabun" w:hAnsi="TH SarabunIT๙" w:cs="TH SarabunIT๙"/>
          <w:sz w:val="32"/>
          <w:szCs w:val="32"/>
          <w:u w:val="single"/>
          <w:cs/>
        </w:rPr>
        <w:t>ผลการประเมินตามเป้าหมาย</w:t>
      </w:r>
    </w:p>
    <w:p w:rsidR="002D460D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right="-23" w:hanging="3"/>
        <w:jc w:val="thaiDistribute"/>
        <w:rPr>
          <w:rFonts w:ascii="TH SarabunIT๙" w:eastAsia="Sarabun" w:hAnsi="TH SarabunIT๙" w:cs="TH SarabunIT๙"/>
          <w:sz w:val="32"/>
          <w:szCs w:val="32"/>
          <w:cs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แผนแม่บทภายใต้ยุทธศาสตร์ชาติประเด็นที่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21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การต่อต้านการทุจริตและประพฤติมิ</w:t>
      </w:r>
      <w:proofErr w:type="spellStart"/>
      <w:r w:rsidRPr="00756410">
        <w:rPr>
          <w:rFonts w:ascii="TH SarabunIT๙" w:eastAsia="Sarabun" w:hAnsi="TH SarabunIT๙" w:cs="TH SarabunIT๙"/>
          <w:sz w:val="32"/>
          <w:szCs w:val="32"/>
          <w:cs/>
        </w:rPr>
        <w:t>ชอ</w:t>
      </w:r>
      <w:proofErr w:type="spellEnd"/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756410">
        <w:rPr>
          <w:rFonts w:ascii="TH SarabunIT๙" w:eastAsia="Sarabun" w:hAnsi="TH SarabunIT๙" w:cs="TH SarabunIT๙"/>
          <w:sz w:val="32"/>
          <w:szCs w:val="32"/>
        </w:rPr>
        <w:t>(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756410">
        <w:rPr>
          <w:rFonts w:ascii="TH SarabunIT๙" w:eastAsia="Sarabun" w:hAnsi="TH SarabunIT๙" w:cs="TH SarabunIT๙"/>
          <w:sz w:val="32"/>
          <w:szCs w:val="32"/>
        </w:rPr>
        <w:t>.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. 2561 - 2580)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ได้กำหนดค่าเป้าหมายของตัวชี้วัดในปีงบประมาณ ๒๕๖๖ ให้หน่วยงานภาครัฐที่มีผลการประเมิน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ITA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ผ่านเกณฑ์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(85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คะแนน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)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มีสัดส่วนไม่น้อยกว่าร้อยละ </w:t>
      </w:r>
      <w:r w:rsidRPr="00756410">
        <w:rPr>
          <w:rFonts w:ascii="TH SarabunIT๙" w:eastAsia="Sarabun" w:hAnsi="TH SarabunIT๙" w:cs="TH SarabunIT๙"/>
          <w:sz w:val="32"/>
          <w:szCs w:val="32"/>
        </w:rPr>
        <w:t>8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๐ </w:t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ผลการประเมินคุณธรรมและความโปร่งใสในการดำเนินงานของหน่วยงานภาครัฐ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</w:rPr>
        <w:t>(ITA)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ประจำปีงบประมาณ พ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ศ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</w:rPr>
        <w:t>. 256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๕ ของ</w:t>
      </w:r>
      <w:r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เทศบาลเมืองแจระ</w:t>
      </w:r>
      <w:proofErr w:type="spellStart"/>
      <w:r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แม</w:t>
      </w:r>
      <w:proofErr w:type="spellEnd"/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คะแนนภาพรวมหน่วยงาน </w:t>
      </w:r>
      <w:r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เทศบาลเมืองแจระ</w:t>
      </w:r>
      <w:proofErr w:type="spellStart"/>
      <w:r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แม</w:t>
      </w:r>
      <w:proofErr w:type="spellEnd"/>
      <w:r w:rsidRPr="00756410">
        <w:rPr>
          <w:rFonts w:ascii="TH SarabunIT๙" w:eastAsia="Sarabun" w:hAnsi="TH SarabunIT๙" w:cs="TH SarabunIT๙"/>
          <w:b/>
          <w:sz w:val="32"/>
          <w:szCs w:val="32"/>
        </w:rPr>
        <w:t xml:space="preserve">: </w:t>
      </w:r>
      <w:r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๘๓.๙๔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คะแนน ระดับผลการประเมิน 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>B</w:t>
      </w:r>
    </w:p>
    <w:p w:rsidR="005F6E33" w:rsidRPr="00756410" w:rsidRDefault="002D460D" w:rsidP="002D460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" w:right="403" w:hanging="4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b/>
          <w:sz w:val="36"/>
          <w:szCs w:val="36"/>
        </w:rPr>
        <w:tab/>
      </w:r>
      <w:r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เทศบาลเมืองแจระ</w:t>
      </w:r>
      <w:proofErr w:type="spellStart"/>
      <w:r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แม</w:t>
      </w:r>
      <w:proofErr w:type="spellEnd"/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ได้วิเคราะห์ผลการประเมิน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ITA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ปีงบประมาณ พ</w:t>
      </w:r>
      <w:r w:rsidRPr="00756410">
        <w:rPr>
          <w:rFonts w:ascii="TH SarabunIT๙" w:eastAsia="Sarabun" w:hAnsi="TH SarabunIT๙" w:cs="TH SarabunIT๙"/>
          <w:sz w:val="32"/>
          <w:szCs w:val="32"/>
        </w:rPr>
        <w:t>.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๒๕๖๕</w:t>
      </w:r>
      <w:r w:rsidRPr="00756410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โดยจำแนกตามเครื่องมือการประเมิน และระบุประเด็นที่เป็นข้อบกพร่องหรือจุดอ่อนที่จะต้องแก้ไข โดยเร่งด่วน ประเด็นที่จะต้องพัฒนาให้ดีขึ้น ที่มีความสอดคล้องกับผลการประเมินฯ รวมถึงการนำผลการวิเคราะห์ไปสู่การปฏิบัติ โดยมีรายละเอียดดังนี้</w:t>
      </w:r>
    </w:p>
    <w:p w:rsidR="00E31879" w:rsidRPr="00756410" w:rsidRDefault="002D460D" w:rsidP="00E3187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bookmarkStart w:id="1" w:name="_heading=h.30j0zll" w:colFirst="0" w:colLast="0"/>
      <w:bookmarkEnd w:id="1"/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การวิเคราะห์ผลการประเมินจำแนกตามเครื่องมือการประเมิน</w:t>
      </w:r>
    </w:p>
    <w:tbl>
      <w:tblPr>
        <w:tblStyle w:val="ae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322"/>
        <w:gridCol w:w="3670"/>
        <w:gridCol w:w="1729"/>
        <w:gridCol w:w="1750"/>
      </w:tblGrid>
      <w:tr w:rsidR="00756410" w:rsidRPr="00756410">
        <w:tc>
          <w:tcPr>
            <w:tcW w:w="771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322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เครื่องมือ</w:t>
            </w:r>
          </w:p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367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29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75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756410" w:rsidRPr="00756410">
        <w:tc>
          <w:tcPr>
            <w:tcW w:w="771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322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367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1729" w:type="dxa"/>
          </w:tcPr>
          <w:p w:rsidR="005F6E33" w:rsidRPr="00756410" w:rsidRDefault="00E3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๘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๘</w:t>
            </w:r>
            <w:r w:rsidR="002D460D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75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  <w:tr w:rsidR="00756410" w:rsidRPr="00756410">
        <w:tc>
          <w:tcPr>
            <w:tcW w:w="771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322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367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1729" w:type="dxa"/>
          </w:tcPr>
          <w:p w:rsidR="005F6E33" w:rsidRPr="00756410" w:rsidRDefault="00E3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๘๑</w:t>
            </w:r>
            <w:r w:rsidR="002D460D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๕๑</w:t>
            </w:r>
          </w:p>
        </w:tc>
        <w:tc>
          <w:tcPr>
            <w:tcW w:w="175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ไม่ผ่านเกณฑ์</w:t>
            </w:r>
          </w:p>
        </w:tc>
      </w:tr>
      <w:tr w:rsidR="00756410" w:rsidRPr="00756410">
        <w:tc>
          <w:tcPr>
            <w:tcW w:w="771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22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367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1729" w:type="dxa"/>
          </w:tcPr>
          <w:p w:rsidR="005F6E33" w:rsidRPr="00756410" w:rsidRDefault="00E3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๘๖</w:t>
            </w:r>
            <w:r w:rsidR="002D460D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๔๓</w:t>
            </w:r>
          </w:p>
        </w:tc>
        <w:tc>
          <w:tcPr>
            <w:tcW w:w="175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  <w:tr w:rsidR="00756410" w:rsidRPr="00756410">
        <w:tc>
          <w:tcPr>
            <w:tcW w:w="771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322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367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การใช้ทรัพย์สินของทางราชการ</w:t>
            </w:r>
          </w:p>
        </w:tc>
        <w:tc>
          <w:tcPr>
            <w:tcW w:w="1729" w:type="dxa"/>
          </w:tcPr>
          <w:p w:rsidR="005F6E33" w:rsidRPr="00756410" w:rsidRDefault="00E3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๘๑</w:t>
            </w:r>
            <w:r w:rsidR="002D460D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๙</w:t>
            </w:r>
            <w:r w:rsidR="002D460D"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75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ไม่ผ่านเกณฑ์</w:t>
            </w:r>
          </w:p>
        </w:tc>
      </w:tr>
      <w:tr w:rsidR="00756410" w:rsidRPr="00756410">
        <w:tc>
          <w:tcPr>
            <w:tcW w:w="771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22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367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1729" w:type="dxa"/>
          </w:tcPr>
          <w:p w:rsidR="005F6E33" w:rsidRPr="00756410" w:rsidRDefault="00E3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๗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๗</w:t>
            </w:r>
            <w:r w:rsidR="002D460D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๖๙</w:t>
            </w:r>
          </w:p>
        </w:tc>
        <w:tc>
          <w:tcPr>
            <w:tcW w:w="175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ไม่ผ่านเกณฑ์</w:t>
            </w:r>
          </w:p>
        </w:tc>
      </w:tr>
      <w:tr w:rsidR="00756410" w:rsidRPr="00756410">
        <w:tc>
          <w:tcPr>
            <w:tcW w:w="771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322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367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1729" w:type="dxa"/>
          </w:tcPr>
          <w:p w:rsidR="005F6E33" w:rsidRPr="00756410" w:rsidRDefault="00E3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๗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๘</w:t>
            </w:r>
            <w:r w:rsidR="002D460D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175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ไม่ผ่านเกณฑ์</w:t>
            </w:r>
          </w:p>
        </w:tc>
      </w:tr>
      <w:tr w:rsidR="00756410" w:rsidRPr="00756410">
        <w:tc>
          <w:tcPr>
            <w:tcW w:w="771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322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367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1729" w:type="dxa"/>
          </w:tcPr>
          <w:p w:rsidR="005F6E33" w:rsidRPr="00756410" w:rsidRDefault="00E3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๗</w:t>
            </w:r>
            <w:r w:rsidR="002D460D"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๙</w:t>
            </w:r>
            <w:r w:rsidR="002D460D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๔๖</w:t>
            </w:r>
          </w:p>
        </w:tc>
        <w:tc>
          <w:tcPr>
            <w:tcW w:w="175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ไม่ผ่านเกณฑ์</w:t>
            </w:r>
          </w:p>
        </w:tc>
      </w:tr>
      <w:tr w:rsidR="00756410" w:rsidRPr="00756410">
        <w:tc>
          <w:tcPr>
            <w:tcW w:w="771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322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367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การปรับปรุงการทำงาน</w:t>
            </w:r>
          </w:p>
        </w:tc>
        <w:tc>
          <w:tcPr>
            <w:tcW w:w="1729" w:type="dxa"/>
          </w:tcPr>
          <w:p w:rsidR="005F6E33" w:rsidRPr="00756410" w:rsidRDefault="00E3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๗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๘</w:t>
            </w:r>
            <w:r w:rsidR="002D460D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๔๑</w:t>
            </w:r>
          </w:p>
        </w:tc>
        <w:tc>
          <w:tcPr>
            <w:tcW w:w="175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ไม่ผ่านเกณฑ์</w:t>
            </w:r>
          </w:p>
        </w:tc>
      </w:tr>
      <w:tr w:rsidR="00756410" w:rsidRPr="00756410">
        <w:tc>
          <w:tcPr>
            <w:tcW w:w="771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322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367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1729" w:type="dxa"/>
          </w:tcPr>
          <w:p w:rsidR="005F6E33" w:rsidRPr="00756410" w:rsidRDefault="00E3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๘๓</w:t>
            </w:r>
            <w:r w:rsidR="002D460D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๐๖</w:t>
            </w:r>
          </w:p>
        </w:tc>
        <w:tc>
          <w:tcPr>
            <w:tcW w:w="175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ไม่ผ่านเกณฑ์</w:t>
            </w:r>
          </w:p>
        </w:tc>
      </w:tr>
      <w:tr w:rsidR="00756410" w:rsidRPr="00756410">
        <w:tc>
          <w:tcPr>
            <w:tcW w:w="771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322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367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1729" w:type="dxa"/>
          </w:tcPr>
          <w:p w:rsidR="005F6E33" w:rsidRPr="00756410" w:rsidRDefault="00E31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๙๓</w:t>
            </w:r>
            <w:r w:rsidR="002D460D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๗๕</w:t>
            </w:r>
          </w:p>
        </w:tc>
        <w:tc>
          <w:tcPr>
            <w:tcW w:w="1750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</w:tr>
    </w:tbl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Sarabun" w:eastAsia="Sarabun" w:hAnsi="Sarabun" w:cs="Sarabun"/>
          <w:sz w:val="32"/>
          <w:szCs w:val="32"/>
        </w:rPr>
        <w:tab/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Sarabun" w:eastAsia="Sarabun" w:hAnsi="Sarabun" w:cs="Sarabun"/>
          <w:sz w:val="32"/>
          <w:szCs w:val="32"/>
        </w:rPr>
        <w:tab/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๑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 xml:space="preserve">) 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ประเด็นที่เป็นข้อบกพร่องหรือจุดอ่อนที่จะต้องแก้ไขโดยเร่งด่วน</w:t>
      </w:r>
    </w:p>
    <w:p w:rsidR="00FB4D96" w:rsidRPr="00756410" w:rsidRDefault="002D460D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eastAsia="Sarabun" w:hAnsi="TH SarabunIT๙" w:cs="TH SarabunIT๙"/>
          <w:sz w:val="32"/>
          <w:szCs w:val="32"/>
          <w:highlight w:val="yellow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Wingdings 2" w:hAnsi="TH SarabunIT๙" w:cs="TH SarabunIT๙"/>
          <w:sz w:val="32"/>
          <w:szCs w:val="32"/>
        </w:rPr>
        <w:t>🖙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ประเด็นที่เป็นข้อบกพร่องหรือจุดอ่อนที่จะต้องแก้ไขโดยเร่งด่วน โดยพิจารณาจากตัวชี้วัดที่ได้รับคะแนนน้อยกว่า ๘๕ คะแนน และมีคะแนนน้อยที่สุด ๓ อันดับ ดังนี้ </w:t>
      </w:r>
    </w:p>
    <w:p w:rsidR="0077335D" w:rsidRPr="00756410" w:rsidRDefault="0077335D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eastAsia="Sarabun" w:hAnsi="TH SarabunIT๙" w:cs="TH SarabunIT๙"/>
          <w:sz w:val="32"/>
          <w:szCs w:val="32"/>
          <w:highlight w:val="yellow"/>
        </w:rPr>
      </w:pPr>
    </w:p>
    <w:p w:rsidR="0077335D" w:rsidRPr="00756410" w:rsidRDefault="006F0FD6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5641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7335D" w:rsidRPr="00756410">
        <w:rPr>
          <w:rFonts w:ascii="TH SarabunIT๙" w:hAnsi="TH SarabunIT๙" w:cs="TH SarabunIT๙"/>
          <w:b/>
          <w:bCs/>
          <w:sz w:val="32"/>
          <w:szCs w:val="32"/>
          <w:cs/>
        </w:rPr>
        <w:t>.ตัวชี้วัด</w:t>
      </w:r>
      <w:r w:rsidRPr="007564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การใช้งบประมาณ</w:t>
      </w:r>
      <w:r w:rsidR="0077335D" w:rsidRPr="00756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6410">
        <w:rPr>
          <w:rFonts w:ascii="TH SarabunIT๙" w:hAnsi="TH SarabunIT๙" w:cs="TH SarabunIT๙" w:hint="cs"/>
          <w:b/>
          <w:bCs/>
          <w:sz w:val="32"/>
          <w:szCs w:val="32"/>
          <w:cs/>
        </w:rPr>
        <w:t>81.51</w:t>
      </w:r>
      <w:r w:rsidR="0077335D" w:rsidRPr="00756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 ผลการประเมิน ไม่ผ่านเกณฑ์</w:t>
      </w:r>
      <w:r w:rsidR="0077335D" w:rsidRPr="007564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F0FD6" w:rsidRPr="00756410" w:rsidRDefault="006F0FD6" w:rsidP="006F0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แบบวัดการรับรู้ของผู้มีส่วนได้ส่วนเสียภายใน </w:t>
      </w:r>
      <w:r w:rsidRPr="00756410">
        <w:rPr>
          <w:rFonts w:ascii="TH SarabunIT๙" w:eastAsia="Sarabun" w:hAnsi="TH SarabunIT๙" w:cs="TH SarabunIT๙"/>
          <w:sz w:val="32"/>
          <w:szCs w:val="32"/>
        </w:rPr>
        <w:t>(Internal Integrity and Transparency Assessment : IIT)</w:t>
      </w:r>
    </w:p>
    <w:p w:rsidR="006F0FD6" w:rsidRPr="00756410" w:rsidRDefault="006F0FD6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hAnsi="TH SarabunIT๙" w:cs="TH SarabunIT๙"/>
          <w:sz w:val="32"/>
          <w:szCs w:val="32"/>
        </w:rPr>
      </w:pPr>
      <w:r w:rsidRPr="00756410">
        <w:rPr>
          <w:rFonts w:ascii="TH SarabunIT๙" w:hAnsi="TH SarabunIT๙" w:cs="TH SarabunIT๙" w:hint="cs"/>
          <w:sz w:val="32"/>
          <w:szCs w:val="32"/>
          <w:cs/>
        </w:rPr>
        <w:t>และแนวทางการพัฒนาโดยพิจารณาจากคำถามที่ได้รับคะแนนน้อยกว่า 85 คะแนน</w:t>
      </w:r>
    </w:p>
    <w:p w:rsidR="00025C9B" w:rsidRPr="00756410" w:rsidRDefault="00025C9B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hAnsi="TH SarabunIT๙" w:cs="TH SarabunIT๙"/>
          <w:sz w:val="32"/>
          <w:szCs w:val="32"/>
        </w:rPr>
      </w:pPr>
    </w:p>
    <w:p w:rsidR="00025C9B" w:rsidRPr="00756410" w:rsidRDefault="00025C9B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hAnsi="TH SarabunIT๙" w:cs="TH SarabunIT๙"/>
          <w:sz w:val="32"/>
          <w:szCs w:val="32"/>
        </w:rPr>
      </w:pPr>
    </w:p>
    <w:p w:rsidR="00025C9B" w:rsidRPr="00756410" w:rsidRDefault="00025C9B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hAnsi="TH SarabunIT๙" w:cs="TH SarabunIT๙"/>
          <w:sz w:val="32"/>
          <w:szCs w:val="32"/>
        </w:rPr>
      </w:pPr>
    </w:p>
    <w:p w:rsidR="00025C9B" w:rsidRPr="00756410" w:rsidRDefault="00025C9B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hAnsi="TH SarabunIT๙" w:cs="TH SarabunIT๙"/>
          <w:sz w:val="32"/>
          <w:szCs w:val="32"/>
        </w:rPr>
      </w:pPr>
    </w:p>
    <w:p w:rsidR="00025C9B" w:rsidRPr="00756410" w:rsidRDefault="00025C9B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hAnsi="TH SarabunIT๙" w:cs="TH SarabunIT๙"/>
          <w:sz w:val="32"/>
          <w:szCs w:val="32"/>
        </w:rPr>
      </w:pPr>
    </w:p>
    <w:p w:rsidR="00025C9B" w:rsidRPr="00756410" w:rsidRDefault="00025C9B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hAnsi="TH SarabunIT๙" w:cs="TH SarabunIT๙"/>
          <w:sz w:val="32"/>
          <w:szCs w:val="32"/>
        </w:rPr>
      </w:pPr>
    </w:p>
    <w:p w:rsidR="00025C9B" w:rsidRPr="00756410" w:rsidRDefault="00025C9B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hAnsi="TH SarabunIT๙" w:cs="TH SarabunIT๙"/>
          <w:sz w:val="32"/>
          <w:szCs w:val="32"/>
        </w:rPr>
      </w:pPr>
    </w:p>
    <w:p w:rsidR="00025C9B" w:rsidRPr="00756410" w:rsidRDefault="00025C9B" w:rsidP="00025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center"/>
        <w:rPr>
          <w:rFonts w:ascii="TH SarabunIT๙" w:hAnsi="TH SarabunIT๙" w:cs="TH SarabunIT๙"/>
          <w:sz w:val="32"/>
          <w:szCs w:val="32"/>
        </w:rPr>
      </w:pPr>
      <w:r w:rsidRPr="00756410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77335D" w:rsidRPr="00756410" w:rsidRDefault="0077335D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eastAsia="Sarabun" w:hAnsi="TH SarabunIT๙" w:cs="TH SarabunIT๙"/>
          <w:sz w:val="32"/>
          <w:szCs w:val="32"/>
          <w:highlight w:val="yellow"/>
        </w:rPr>
      </w:pPr>
    </w:p>
    <w:tbl>
      <w:tblPr>
        <w:tblStyle w:val="af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322"/>
        <w:gridCol w:w="2376"/>
        <w:gridCol w:w="1026"/>
        <w:gridCol w:w="3747"/>
      </w:tblGrid>
      <w:tr w:rsidR="00756410" w:rsidRPr="00756410" w:rsidTr="00A54A7A">
        <w:trPr>
          <w:cantSplit/>
        </w:trPr>
        <w:tc>
          <w:tcPr>
            <w:tcW w:w="771" w:type="dxa"/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22" w:type="dxa"/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376" w:type="dxa"/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26" w:type="dxa"/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56410" w:rsidRPr="00756410" w:rsidTr="00A54A7A">
        <w:trPr>
          <w:cantSplit/>
          <w:trHeight w:val="551"/>
        </w:trPr>
        <w:tc>
          <w:tcPr>
            <w:tcW w:w="771" w:type="dxa"/>
            <w:tcBorders>
              <w:bottom w:val="single" w:sz="4" w:space="0" w:color="auto"/>
            </w:tcBorders>
          </w:tcPr>
          <w:p w:rsidR="0077335D" w:rsidRPr="00756410" w:rsidRDefault="006F0FD6" w:rsidP="00BB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77335D" w:rsidRPr="00756410" w:rsidRDefault="006F0FD6" w:rsidP="00BB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I</w:t>
            </w:r>
            <w:r w:rsidR="0077335D"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77335D" w:rsidRPr="00756410" w:rsidRDefault="006F0FD6" w:rsidP="00BB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7335D" w:rsidRPr="00756410" w:rsidRDefault="006F0FD6" w:rsidP="00BB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81.51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56410" w:rsidRPr="00756410" w:rsidTr="00A54A7A">
        <w:trPr>
          <w:cantSplit/>
          <w:trHeight w:val="663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7335D" w:rsidRPr="00756410" w:rsidRDefault="0077335D" w:rsidP="0077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DB70E4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I</w:t>
            </w:r>
            <w:r w:rsidR="006F0FD6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7 </w:t>
            </w:r>
            <w:r w:rsidR="006F0FD6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ท่านรู้เกี่ยวกับแผนการใช้จ่ายงบประมาณประจำปี ของหน่วยงานของท่านมากน้อยเพียงใด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7335D" w:rsidRPr="00756410" w:rsidRDefault="006F0FD6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65.88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77335D" w:rsidRPr="00756410" w:rsidRDefault="00A43323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เจ้าหน้าที่ที่เกี่ยวข้องกับการจัดทางบ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ประมาณแจ้งแผนการใช้จ่ายงบประมาณ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 w:rsidR="009E157B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ปี ของหน่วยงาน เพื่อให้ใช้จ่าย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งบประมาณคุ้มค่าต่อประโยชน์ที่ได้รับ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เป็นไปตามวัตถุประสงค์ของงบประมาณ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ที่ตั้งไว้ และน</w:t>
            </w:r>
            <w:r w:rsidR="009E157B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ไปด</w:t>
            </w:r>
            <w:r w:rsidR="009E157B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เนินการจัดซื้อจัดจ้าง/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การจัดหาพัสดุ และการตรวจรับพัสดุ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โปร่งใส ตรวจสอบได้ ไม่เอื้อประโยชน์ให้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E157B"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ผู้ประกอบการรายใดรายหนึ่ง เป็นไปตาม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องค์ประกอบของโจทย์และจัดท</w:t>
            </w:r>
            <w:r w:rsidR="009E157B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ข้อมูลให้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เป็นปัจจุบัน เจ้าหน้าที่งบปะมาณและ</w:t>
            </w:r>
            <w:r w:rsidR="009E157B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="009E157B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นวยการกองคลังตรวจสอบความถูกต้อง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รายงานผู้บริหาร เสนอให้ข้อมูลแก่เจ้าหน้าที่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ที่ผู้บริหารมอบหมายให้จัดท</w:t>
            </w:r>
            <w:r w:rsidR="009E157B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รายงานใน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ภาพรวมของหน่วยงานเพื่อเผยแพร่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ประชาสัมพันธ์บนเว็บไซต์หน่วยงานตนเอง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ให้เป็นปัจจุบัน สามารถสอบถาม ทักท้วง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ร้องเรียนได้ ผู้บริหาร</w:t>
            </w:r>
            <w:r w:rsidR="009E157B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 w:rsidR="009E157B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กับติดตามการด</w:t>
            </w:r>
            <w:r w:rsidR="009E157B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56410" w:rsidRPr="00756410" w:rsidTr="00A54A7A">
        <w:trPr>
          <w:cantSplit/>
          <w:trHeight w:val="703"/>
        </w:trPr>
        <w:tc>
          <w:tcPr>
            <w:tcW w:w="771" w:type="dxa"/>
            <w:vMerge/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="00E4401E"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ใช้ทรัพย์สินของทางราชการ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7335D" w:rsidRPr="00756410" w:rsidRDefault="00E4401E" w:rsidP="004B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81.99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56410" w:rsidRPr="00756410" w:rsidTr="00A54A7A">
        <w:trPr>
          <w:cantSplit/>
          <w:trHeight w:val="2278"/>
        </w:trPr>
        <w:tc>
          <w:tcPr>
            <w:tcW w:w="771" w:type="dxa"/>
            <w:vMerge/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2" w:type="dxa"/>
            <w:vMerge/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7335D" w:rsidRPr="00756410" w:rsidRDefault="0077335D" w:rsidP="0061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DB70E4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I20</w:t>
            </w:r>
            <w:r w:rsidR="00612426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ขั้นตอนการขออนุญาตเพื่อยืมทรัพย์สินของราชการ ไปใช้ปฏิบัติงานในหน่วยงานของท่าน มีความสะดวกมากน้อยเพียงใด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7335D" w:rsidRPr="00756410" w:rsidRDefault="0077335D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7</w:t>
            </w:r>
            <w:r w:rsidR="00612426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2.65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77335D" w:rsidRPr="00756410" w:rsidRDefault="00AD1141" w:rsidP="00AD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ประชุมชี้แจงแนวทางการปฏิบัติตาม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มาตรการการใช้ทรัพย์สินของทางราชการให้บุคลากรได้ทราบและเข้าใจ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ประชาสัมพันธ์ให้ความรู้เรื่องคู่มือการ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ใช้ทรัพย์สินทางราชการ และสร้างจิตส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นึกในเรื่องการแยกแยะระหว่างประโยชน์ส่วนบุคคลกับประโยชน์ส่วนรวม และจัดท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มาตรการและคู่มือเผยแพร่ข้อมูลทางเว็บไซต์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 ผู้บริหารก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กับติดตามการด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</w:tc>
      </w:tr>
    </w:tbl>
    <w:p w:rsidR="0077335D" w:rsidRPr="00756410" w:rsidRDefault="0077335D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eastAsia="Sarabun" w:hAnsi="TH SarabunIT๙" w:cs="TH SarabunIT๙"/>
          <w:sz w:val="32"/>
          <w:szCs w:val="32"/>
          <w:highlight w:val="yellow"/>
        </w:rPr>
      </w:pPr>
    </w:p>
    <w:p w:rsidR="00572B38" w:rsidRPr="00756410" w:rsidRDefault="00572B38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eastAsia="Sarabun" w:hAnsi="TH SarabunIT๙" w:cs="TH SarabunIT๙"/>
          <w:sz w:val="32"/>
          <w:szCs w:val="32"/>
          <w:highlight w:val="yellow"/>
        </w:rPr>
      </w:pPr>
    </w:p>
    <w:p w:rsidR="00572B38" w:rsidRPr="00756410" w:rsidRDefault="00572B38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eastAsia="Sarabun" w:hAnsi="TH SarabunIT๙" w:cs="TH SarabunIT๙"/>
          <w:sz w:val="32"/>
          <w:szCs w:val="32"/>
          <w:highlight w:val="yellow"/>
        </w:rPr>
      </w:pPr>
    </w:p>
    <w:p w:rsidR="00572B38" w:rsidRPr="00756410" w:rsidRDefault="00572B38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eastAsia="Sarabun" w:hAnsi="TH SarabunIT๙" w:cs="TH SarabunIT๙"/>
          <w:sz w:val="32"/>
          <w:szCs w:val="32"/>
          <w:highlight w:val="yellow"/>
        </w:rPr>
      </w:pPr>
    </w:p>
    <w:p w:rsidR="00572B38" w:rsidRPr="00756410" w:rsidRDefault="00572B38" w:rsidP="0057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lastRenderedPageBreak/>
        <w:t>-5-</w:t>
      </w:r>
    </w:p>
    <w:tbl>
      <w:tblPr>
        <w:tblStyle w:val="af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322"/>
        <w:gridCol w:w="2376"/>
        <w:gridCol w:w="1026"/>
        <w:gridCol w:w="3747"/>
      </w:tblGrid>
      <w:tr w:rsidR="00756410" w:rsidRPr="00756410" w:rsidTr="00A54A7A">
        <w:trPr>
          <w:cantSplit/>
        </w:trPr>
        <w:tc>
          <w:tcPr>
            <w:tcW w:w="771" w:type="dxa"/>
          </w:tcPr>
          <w:p w:rsidR="00546C9C" w:rsidRPr="00756410" w:rsidRDefault="00546C9C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22" w:type="dxa"/>
          </w:tcPr>
          <w:p w:rsidR="00546C9C" w:rsidRPr="00756410" w:rsidRDefault="00546C9C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:rsidR="00546C9C" w:rsidRPr="00756410" w:rsidRDefault="00546C9C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376" w:type="dxa"/>
          </w:tcPr>
          <w:p w:rsidR="00546C9C" w:rsidRPr="00756410" w:rsidRDefault="00546C9C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26" w:type="dxa"/>
          </w:tcPr>
          <w:p w:rsidR="00546C9C" w:rsidRPr="00756410" w:rsidRDefault="00546C9C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546C9C" w:rsidRPr="00756410" w:rsidRDefault="00546C9C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56410" w:rsidRPr="00756410" w:rsidTr="00A54A7A">
        <w:trPr>
          <w:cantSplit/>
          <w:trHeight w:val="551"/>
        </w:trPr>
        <w:tc>
          <w:tcPr>
            <w:tcW w:w="771" w:type="dxa"/>
            <w:tcBorders>
              <w:bottom w:val="single" w:sz="4" w:space="0" w:color="auto"/>
            </w:tcBorders>
          </w:tcPr>
          <w:p w:rsidR="00546C9C" w:rsidRPr="00756410" w:rsidRDefault="00546C9C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546C9C" w:rsidRPr="00756410" w:rsidRDefault="00546C9C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IIT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546C9C" w:rsidRPr="00756410" w:rsidRDefault="00481DC9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46C9C" w:rsidRPr="00756410" w:rsidRDefault="00481DC9" w:rsidP="004B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77.69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546C9C" w:rsidRPr="00756410" w:rsidRDefault="00546C9C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546C9C" w:rsidRPr="00756410" w:rsidRDefault="00546C9C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56410" w:rsidRPr="00756410" w:rsidTr="001A0519">
        <w:trPr>
          <w:cantSplit/>
          <w:trHeight w:val="663"/>
        </w:trPr>
        <w:tc>
          <w:tcPr>
            <w:tcW w:w="771" w:type="dxa"/>
            <w:tcBorders>
              <w:top w:val="single" w:sz="4" w:space="0" w:color="auto"/>
            </w:tcBorders>
          </w:tcPr>
          <w:p w:rsidR="00481DC9" w:rsidRPr="00756410" w:rsidRDefault="00481DC9" w:rsidP="0048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81DC9" w:rsidRPr="00756410" w:rsidRDefault="00481DC9" w:rsidP="0048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481DC9" w:rsidRPr="00756410" w:rsidRDefault="00481DC9" w:rsidP="0048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I27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หน่วยงานของท่านมีปัญหาการทุจริตที่ยังไม่ได้รับการแก้ไข มากน้อยเพียงใด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481DC9" w:rsidRPr="00756410" w:rsidRDefault="00481DC9" w:rsidP="0048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62.69</w:t>
            </w: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481DC9" w:rsidRPr="00756410" w:rsidRDefault="00481DC9" w:rsidP="0048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ผู้บริหารก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หนดนโยบาย การป้องกันการ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 โดยด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เนินการแก้ไขโดย ให้มีการ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เฝ้าระวังการทุจริต ตรวจสอบการทุจริต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ลงโทษทางวินัย เมื่อมีการทุจริต โดยเปิด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โอกาสให้ประชาชนสามารถร้องเรียนและ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ส่งหลักฐานได้อย่างสะดวก และด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 และสร้างการรับรู้ให้ประชาชนทราบ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นโยบายคุณธรรมและความโปร่งใส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เจตจ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นงสุจริตในการบริหารราชการของ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เทศมนตรีเมืองแจระ</w:t>
            </w:r>
            <w:proofErr w:type="spellStart"/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</w:t>
            </w:r>
            <w:proofErr w:type="spellEnd"/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ประกาศเจตนารมณ์นโยบาย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ไม่รับของขวัญและของก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นัลทุกชนิด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จากการปฏิบัติหน้าที่ (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NO Gift Policy) </w:t>
            </w:r>
          </w:p>
          <w:p w:rsidR="00481DC9" w:rsidRPr="00756410" w:rsidRDefault="00481DC9" w:rsidP="0048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46C9C" w:rsidRPr="00756410" w:rsidRDefault="00546C9C" w:rsidP="00546C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261" w:firstLineChars="0" w:firstLine="0"/>
        <w:jc w:val="both"/>
        <w:rPr>
          <w:rFonts w:ascii="TH SarabunIT๙" w:eastAsia="Sarabun" w:hAnsi="TH SarabunIT๙" w:cs="TH SarabunIT๙"/>
          <w:sz w:val="32"/>
          <w:szCs w:val="32"/>
          <w:highlight w:val="yellow"/>
        </w:rPr>
      </w:pPr>
    </w:p>
    <w:p w:rsidR="00DE4929" w:rsidRPr="00756410" w:rsidRDefault="00DE4929" w:rsidP="00DE4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b/>
          <w:bCs/>
          <w:sz w:val="32"/>
          <w:szCs w:val="32"/>
        </w:rPr>
        <w:t>2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ตัวชี้วัดประสิทธิภาพการสื่อสาร </w:t>
      </w:r>
      <w:r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๗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๙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๔๖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คะแนน ผลการประเมิน ไม่ผ่านเกณฑ์</w:t>
      </w:r>
    </w:p>
    <w:p w:rsidR="00DE4929" w:rsidRPr="00756410" w:rsidRDefault="00DE4929" w:rsidP="00DE4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แบบวัดการรับรู้ของผู้มีส่วนได้ส่วนเสียภายนอก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(External Integrity and Transparency Assessment : EIT)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และแนวทางการพัฒนาโดยพิจารณาจากคำถามที่ได้รับคะแนนน้อยกว่า ๘๕ คะแนน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:rsidR="00DE4929" w:rsidRPr="00756410" w:rsidRDefault="00DE4929" w:rsidP="00DE4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f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322"/>
        <w:gridCol w:w="2376"/>
        <w:gridCol w:w="1026"/>
        <w:gridCol w:w="3747"/>
      </w:tblGrid>
      <w:tr w:rsidR="00756410" w:rsidRPr="00756410" w:rsidTr="000E5070">
        <w:trPr>
          <w:cantSplit/>
        </w:trPr>
        <w:tc>
          <w:tcPr>
            <w:tcW w:w="771" w:type="dxa"/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22" w:type="dxa"/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376" w:type="dxa"/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26" w:type="dxa"/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56410" w:rsidRPr="00756410" w:rsidTr="000E5070">
        <w:trPr>
          <w:cantSplit/>
          <w:trHeight w:val="551"/>
        </w:trPr>
        <w:tc>
          <w:tcPr>
            <w:tcW w:w="771" w:type="dxa"/>
            <w:tcBorders>
              <w:bottom w:val="single" w:sz="4" w:space="0" w:color="auto"/>
            </w:tcBorders>
          </w:tcPr>
          <w:p w:rsidR="00C06C49" w:rsidRPr="00756410" w:rsidRDefault="00C06C49" w:rsidP="002E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06C49" w:rsidRPr="00756410" w:rsidRDefault="00C06C49" w:rsidP="002E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EIT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06C49" w:rsidRPr="00756410" w:rsidRDefault="00C06C49" w:rsidP="002E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06C49" w:rsidRPr="00756410" w:rsidRDefault="00C06C49" w:rsidP="002E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78.31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56410" w:rsidRPr="00756410" w:rsidTr="00871545">
        <w:trPr>
          <w:cantSplit/>
          <w:trHeight w:val="663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06C49" w:rsidRPr="00756410" w:rsidRDefault="00C06C49" w:rsidP="00767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81296A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E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เจ้าหน้าที่ของหน่วยงานที่ท่านติดต่อ    มีการปิดบังหรือบิดเบือนข้อมูลเกี่ยวกับการดำเนินการ/ให้บริการแก่ท่าน มากน้อยเพียงใด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60.71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843C62" w:rsidRPr="00756410" w:rsidRDefault="00843C62" w:rsidP="00843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การปฏิบัติหน้าที่ของเจ้าหน้าที่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โดยยึดมาตรฐานขั้นตอน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และระยะเวลาที่กำหนดไว้อย่างเคร่งครัด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และจะต้องเป็นไปอย่างเท่าเทียมกันไม่เลือกปฏิบัติ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รวมถึง</w:t>
            </w:r>
          </w:p>
          <w:p w:rsidR="00C06C49" w:rsidRPr="00756410" w:rsidRDefault="00843C62" w:rsidP="00843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จะต้องให้ข้อมูลเที่ยวกับการดำเนินการ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/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ให้บริการของหน่วยงานแก่รับบริการ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="00863425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ผู้มีส่วนได้ส่วนเสียอย่า</w:t>
            </w:r>
            <w:r w:rsidR="00863425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ตรงไปตรงมา</w:t>
            </w:r>
            <w:r w:rsidR="00863425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ไม่ปิดบังหรือบิดเบือนข้อมูล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ซึ่งสะท้อน</w:t>
            </w:r>
            <w:r w:rsidR="00863425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ถึงการปฏิบัติหน้าที่อย่างมีคุณธรรม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ไม่มีการเอื้อประโยชน์ให้กับบุคคลใดบุคคลหนึ่ง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หรือกลุ่มใดกลุ่มหนึ่</w:t>
            </w:r>
            <w:r w:rsidR="00863425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</w:t>
            </w:r>
          </w:p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546C9C" w:rsidRPr="00756410" w:rsidRDefault="00546C9C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eastAsia="Sarabun" w:hAnsi="TH SarabunIT๙" w:cs="TH SarabunIT๙"/>
          <w:sz w:val="32"/>
          <w:szCs w:val="32"/>
          <w:highlight w:val="yellow"/>
        </w:rPr>
      </w:pPr>
    </w:p>
    <w:p w:rsidR="002E4B4D" w:rsidRPr="00756410" w:rsidRDefault="002E4B4D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eastAsia="Sarabun" w:hAnsi="TH SarabunIT๙" w:cs="TH SarabunIT๙"/>
          <w:sz w:val="32"/>
          <w:szCs w:val="32"/>
          <w:highlight w:val="yellow"/>
        </w:rPr>
      </w:pPr>
    </w:p>
    <w:p w:rsidR="002E4B4D" w:rsidRPr="00756410" w:rsidRDefault="002E4B4D" w:rsidP="00FB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both"/>
        <w:rPr>
          <w:rFonts w:ascii="TH SarabunIT๙" w:eastAsia="Sarabun" w:hAnsi="TH SarabunIT๙" w:cs="TH SarabunIT๙"/>
          <w:sz w:val="32"/>
          <w:szCs w:val="32"/>
          <w:highlight w:val="yellow"/>
        </w:rPr>
      </w:pPr>
    </w:p>
    <w:p w:rsidR="002E4B4D" w:rsidRPr="00756410" w:rsidRDefault="002E4B4D" w:rsidP="002E4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26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 w:hint="cs"/>
          <w:sz w:val="32"/>
          <w:szCs w:val="32"/>
          <w:cs/>
        </w:rPr>
        <w:t>-6-</w:t>
      </w:r>
    </w:p>
    <w:tbl>
      <w:tblPr>
        <w:tblStyle w:val="af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322"/>
        <w:gridCol w:w="2376"/>
        <w:gridCol w:w="1026"/>
        <w:gridCol w:w="3747"/>
      </w:tblGrid>
      <w:tr w:rsidR="00756410" w:rsidRPr="00756410" w:rsidTr="000E5070">
        <w:trPr>
          <w:cantSplit/>
        </w:trPr>
        <w:tc>
          <w:tcPr>
            <w:tcW w:w="771" w:type="dxa"/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22" w:type="dxa"/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376" w:type="dxa"/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26" w:type="dxa"/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56410" w:rsidRPr="00756410" w:rsidTr="00E174FF">
        <w:trPr>
          <w:cantSplit/>
          <w:trHeight w:val="703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6C49" w:rsidRPr="00756410" w:rsidRDefault="0045772F" w:rsidP="0045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EIT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06C49" w:rsidRPr="00756410" w:rsidRDefault="00C06C49" w:rsidP="0045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การปรับปรุงการทำงาน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C06C49" w:rsidRPr="00756410" w:rsidRDefault="00C06C49" w:rsidP="0045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๔๑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56410" w:rsidRPr="00756410" w:rsidTr="00DB5876">
        <w:trPr>
          <w:cantSplit/>
          <w:trHeight w:val="2278"/>
        </w:trPr>
        <w:tc>
          <w:tcPr>
            <w:tcW w:w="771" w:type="dxa"/>
            <w:vMerge/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81296A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E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11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เจ้าหน้าที่ของหน่วยงานที่ท่านติดต่อ    มีการปรับปรุงคุณภาพการปฏิบัติงาน/การให้บริการให้ดีขึ้นมากน้อยเพียงใด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73.84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เจ้าหน้าที่แต่ละภารกิจงานต้องจัดท</w:t>
            </w:r>
            <w:r w:rsidR="0081296A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ขั้นตอนการปฏิบัติงาน/การให้บริการของ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 ประชาสัมพันธ์ช่องทางการติดต่อของหน่วยงาน รวมถึงช่องทางการให้บริการ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ให้แก่ประชาชนทราบและเผยแพร่บนเว็บไซต์หน่วยงาน</w:t>
            </w:r>
          </w:p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56410" w:rsidRPr="00756410" w:rsidTr="00DB5876">
        <w:trPr>
          <w:cantSplit/>
          <w:trHeight w:val="1315"/>
        </w:trPr>
        <w:tc>
          <w:tcPr>
            <w:tcW w:w="771" w:type="dxa"/>
            <w:vMerge/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81296A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E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14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หน่วยงานที่ท่านติดต่อเปิดโอกาสให้ผู้รับบริการผู้มาติดต่อ หรือผู้มีส่วนได้ส่วนเสีย เข้าไปมีส่วนร่วมในการปรับปรุงพัฒนาการดำเนินงาน/การให้บริการของหน่วยงานได้ดีขึ้น มากน้อยเพียงใด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73.84</w:t>
            </w: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เจ้าหน้าที่แต่ละภารกิจงานมีการประเมินผล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 ช่องทางการ</w:t>
            </w:r>
            <w:r w:rsidR="0081296A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รับฟังความ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คิดเห็น เพื่อแก้ไข ปรับปรุง ระบบการท</w:t>
            </w:r>
            <w:r w:rsidR="0081296A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งาน และเผยแพร่บนเว็บไซต์หน่วยงาน</w:t>
            </w:r>
          </w:p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C06C49" w:rsidRPr="00756410" w:rsidRDefault="00C06C4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5FE0" w:rsidRPr="00756410" w:rsidRDefault="006F5FE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403" w:hanging="2"/>
        <w:jc w:val="both"/>
        <w:rPr>
          <w:rFonts w:ascii="TH SarabunIT๙" w:eastAsia="Sarabun" w:hAnsi="TH SarabunIT๙" w:cs="TH SarabunIT๙"/>
          <w:b/>
          <w:bCs/>
          <w:sz w:val="16"/>
          <w:szCs w:val="16"/>
        </w:rPr>
      </w:pPr>
    </w:p>
    <w:p w:rsidR="005F6E33" w:rsidRPr="00756410" w:rsidRDefault="006F5FE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right="403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b/>
          <w:bCs/>
          <w:sz w:val="32"/>
          <w:szCs w:val="32"/>
        </w:rPr>
        <w:t>3</w:t>
      </w:r>
      <w:r w:rsidR="002D460D" w:rsidRPr="00756410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="002D460D"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ตัวชี้วัด</w:t>
      </w:r>
      <w:r w:rsidR="00B771AB"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การเปิดเผยข้อมูล </w:t>
      </w:r>
      <w:r w:rsidR="00B771AB"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๘</w:t>
      </w:r>
      <w:r w:rsidR="002D460D"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๓</w:t>
      </w:r>
      <w:r w:rsidR="002D460D" w:rsidRPr="00756410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="00B771AB"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๐๖</w:t>
      </w:r>
      <w:r w:rsidR="002D460D"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คะแนน</w:t>
      </w:r>
      <w:r w:rsidR="002D460D" w:rsidRPr="00756410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="002D460D"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ผลการประเมินไม่ผ่านเกณฑ์</w:t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แบบตรวจการเปิดเผยสาธารณะ </w:t>
      </w:r>
      <w:r w:rsidRPr="00756410">
        <w:rPr>
          <w:rFonts w:ascii="TH SarabunIT๙" w:eastAsia="Sarabun" w:hAnsi="TH SarabunIT๙" w:cs="TH SarabunIT๙"/>
          <w:sz w:val="32"/>
          <w:szCs w:val="32"/>
        </w:rPr>
        <w:t>(Open Data Integrity and Transparency Assessment : OIT)</w:t>
      </w:r>
      <w:r w:rsidR="003318E7" w:rsidRPr="00756410">
        <w:rPr>
          <w:rFonts w:ascii="TH SarabunIT๙" w:eastAsia="Sarabun" w:hAnsi="TH SarabunIT๙" w:cs="TH SarabunIT๙"/>
          <w:sz w:val="32"/>
          <w:szCs w:val="32"/>
        </w:rPr>
        <w:br/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และแนวทางการพัฒนาโดยพิจารณาจากคำถามที่ได้รับคะแนนน้อยกว่า ๘๕ คะแนน</w:t>
      </w: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Sarabun" w:eastAsia="Sarabun" w:hAnsi="Sarabun" w:cs="Sarabun"/>
          <w:sz w:val="16"/>
          <w:szCs w:val="16"/>
          <w:highlight w:val="yellow"/>
        </w:rPr>
      </w:pPr>
      <w:bookmarkStart w:id="2" w:name="_heading=h.1fob9te" w:colFirst="0" w:colLast="0"/>
      <w:bookmarkEnd w:id="2"/>
    </w:p>
    <w:tbl>
      <w:tblPr>
        <w:tblStyle w:val="af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322"/>
        <w:gridCol w:w="2376"/>
        <w:gridCol w:w="1026"/>
        <w:gridCol w:w="3747"/>
      </w:tblGrid>
      <w:tr w:rsidR="00756410" w:rsidRPr="00756410" w:rsidTr="00B771AB">
        <w:trPr>
          <w:cantSplit/>
        </w:trPr>
        <w:tc>
          <w:tcPr>
            <w:tcW w:w="771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22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376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26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747" w:type="dxa"/>
            <w:vMerge w:val="restart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56410" w:rsidRPr="00756410" w:rsidTr="00B771AB">
        <w:trPr>
          <w:cantSplit/>
        </w:trPr>
        <w:tc>
          <w:tcPr>
            <w:tcW w:w="771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322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OIT</w:t>
            </w:r>
          </w:p>
        </w:tc>
        <w:tc>
          <w:tcPr>
            <w:tcW w:w="2376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1026" w:type="dxa"/>
          </w:tcPr>
          <w:p w:rsidR="005F6E33" w:rsidRPr="00756410" w:rsidRDefault="00B7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๐๖</w:t>
            </w:r>
          </w:p>
        </w:tc>
        <w:tc>
          <w:tcPr>
            <w:tcW w:w="3747" w:type="dxa"/>
            <w:vMerge/>
          </w:tcPr>
          <w:p w:rsidR="005F6E33" w:rsidRPr="00756410" w:rsidRDefault="005F6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56410" w:rsidRPr="00756410" w:rsidTr="00B771AB">
        <w:trPr>
          <w:cantSplit/>
        </w:trPr>
        <w:tc>
          <w:tcPr>
            <w:tcW w:w="2093" w:type="dxa"/>
            <w:gridSpan w:val="2"/>
            <w:vMerge w:val="restart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376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026" w:type="dxa"/>
          </w:tcPr>
          <w:p w:rsidR="005F6E33" w:rsidRPr="00756410" w:rsidRDefault="005F6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747" w:type="dxa"/>
            <w:vMerge w:val="restart"/>
          </w:tcPr>
          <w:p w:rsidR="005F6E33" w:rsidRPr="00756410" w:rsidRDefault="002D460D" w:rsidP="00B7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เจ้าหน้าที่ผู้รับผิดชอบต้องศึกษา ทำความเข้าใจและจัดทำข้อมูลให้ครบองค์ประกอบตามโจทย์ เช่น โครงสร้างต้องมีครบทั้ง</w:t>
            </w:r>
            <w:r w:rsidR="006F5FE0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6F5FE0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โครงสร้างฝ่ายการเมือง และโครงสร้าง</w:t>
            </w:r>
            <w:r w:rsidR="002C383E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F5FE0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ฝ่ายข้าราชการประจำ ข้อมูลการติดต่อ</w:t>
            </w:r>
            <w:r w:rsidR="002C383E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F5FE0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ต้องมี ครบทั้ง 4 องค์ประกอบ ผู้บริหาร</w:t>
            </w:r>
            <w:r w:rsidR="002C383E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F5FE0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มีการกำกับติดตามการดำเนินการ</w:t>
            </w:r>
          </w:p>
          <w:p w:rsidR="006F5FE0" w:rsidRPr="00756410" w:rsidRDefault="006F5FE0" w:rsidP="00B7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56410" w:rsidRPr="00756410" w:rsidTr="00B771AB">
        <w:trPr>
          <w:cantSplit/>
        </w:trPr>
        <w:tc>
          <w:tcPr>
            <w:tcW w:w="2093" w:type="dxa"/>
            <w:gridSpan w:val="2"/>
            <w:vMerge/>
          </w:tcPr>
          <w:p w:rsidR="005F6E33" w:rsidRPr="00756410" w:rsidRDefault="005F6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2376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ข้อ </w:t>
            </w:r>
            <w:r w:rsidR="00203637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O</w:t>
            </w:r>
            <w:r w:rsidR="00B771AB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๔</w:t>
            </w:r>
            <w:r w:rsidR="00B771AB"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="00B771AB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1026" w:type="dxa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3747" w:type="dxa"/>
            <w:vMerge/>
          </w:tcPr>
          <w:p w:rsidR="005F6E33" w:rsidRPr="00756410" w:rsidRDefault="005F6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</w:tr>
      <w:tr w:rsidR="00756410" w:rsidRPr="00756410" w:rsidTr="00B771AB">
        <w:trPr>
          <w:cantSplit/>
        </w:trPr>
        <w:tc>
          <w:tcPr>
            <w:tcW w:w="2093" w:type="dxa"/>
            <w:gridSpan w:val="2"/>
            <w:vMerge/>
          </w:tcPr>
          <w:p w:rsidR="005F6E33" w:rsidRPr="00756410" w:rsidRDefault="005F6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2376" w:type="dxa"/>
          </w:tcPr>
          <w:p w:rsidR="005F6E33" w:rsidRPr="00756410" w:rsidRDefault="005F6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1026" w:type="dxa"/>
          </w:tcPr>
          <w:p w:rsidR="005F6E33" w:rsidRPr="00756410" w:rsidRDefault="005F6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3747" w:type="dxa"/>
            <w:vMerge/>
          </w:tcPr>
          <w:p w:rsidR="005F6E33" w:rsidRPr="00756410" w:rsidRDefault="005F6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</w:tr>
    </w:tbl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theme="minorBidi"/>
          <w:sz w:val="32"/>
          <w:szCs w:val="32"/>
        </w:rPr>
      </w:pPr>
    </w:p>
    <w:p w:rsidR="006F5FE0" w:rsidRPr="00756410" w:rsidRDefault="006F5F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theme="minorBidi"/>
          <w:sz w:val="32"/>
          <w:szCs w:val="32"/>
        </w:rPr>
      </w:pPr>
    </w:p>
    <w:p w:rsidR="00970880" w:rsidRPr="00756410" w:rsidRDefault="00970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theme="minorBidi"/>
          <w:sz w:val="32"/>
          <w:szCs w:val="32"/>
        </w:rPr>
      </w:pPr>
    </w:p>
    <w:p w:rsidR="00590D49" w:rsidRPr="00756410" w:rsidRDefault="002D460D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bookmarkStart w:id="3" w:name="_heading=h.3znysh7" w:colFirst="0" w:colLast="0"/>
      <w:bookmarkEnd w:id="3"/>
      <w:r w:rsidRPr="00756410">
        <w:rPr>
          <w:rFonts w:ascii="TH SarabunIT๙" w:eastAsia="Sarabun" w:hAnsi="TH SarabunIT๙" w:cs="TH SarabunIT๙"/>
          <w:sz w:val="32"/>
          <w:szCs w:val="32"/>
        </w:rPr>
        <w:lastRenderedPageBreak/>
        <w:t>-</w:t>
      </w:r>
      <w:r w:rsidR="001153D7" w:rsidRPr="00756410">
        <w:rPr>
          <w:rFonts w:ascii="TH SarabunIT๙" w:eastAsia="Sarabun" w:hAnsi="TH SarabunIT๙" w:cs="TH SarabunIT๙"/>
          <w:sz w:val="32"/>
          <w:szCs w:val="32"/>
        </w:rPr>
        <w:t>7</w:t>
      </w:r>
      <w:r w:rsidRPr="00756410">
        <w:rPr>
          <w:rFonts w:ascii="TH SarabunIT๙" w:eastAsia="Sarabun" w:hAnsi="TH SarabunIT๙" w:cs="TH SarabunIT๙"/>
          <w:sz w:val="32"/>
          <w:szCs w:val="32"/>
        </w:rPr>
        <w:t>-</w:t>
      </w:r>
    </w:p>
    <w:p w:rsidR="00970880" w:rsidRPr="00756410" w:rsidRDefault="00970880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f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276"/>
        <w:gridCol w:w="2410"/>
        <w:gridCol w:w="1028"/>
        <w:gridCol w:w="3791"/>
      </w:tblGrid>
      <w:tr w:rsidR="00756410" w:rsidRPr="00756410" w:rsidTr="008F4989">
        <w:trPr>
          <w:cantSplit/>
        </w:trPr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</w:tcPr>
          <w:p w:rsidR="000F367F" w:rsidRPr="00756410" w:rsidRDefault="000F3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theme="minorBidi"/>
                <w:b/>
                <w:bCs/>
                <w:sz w:val="32"/>
                <w:szCs w:val="32"/>
              </w:rPr>
            </w:pPr>
            <w:r w:rsidRPr="00756410">
              <w:rPr>
                <w:rFonts w:ascii="Sarabun" w:eastAsia="Sarabun" w:hAnsi="Sarabun" w:cstheme="min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F367F" w:rsidRPr="00756410" w:rsidRDefault="000F367F" w:rsidP="000F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Sarabun" w:eastAsia="Sarabun" w:hAnsi="Sarabun" w:cs="Sarabun"/>
                <w:b/>
                <w:bCs/>
                <w:sz w:val="32"/>
                <w:szCs w:val="32"/>
              </w:rPr>
            </w:pPr>
            <w:r w:rsidRPr="00756410"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  <w:p w:rsidR="000F367F" w:rsidRPr="00756410" w:rsidRDefault="000F367F" w:rsidP="000F3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b/>
                <w:bCs/>
                <w:sz w:val="32"/>
                <w:szCs w:val="32"/>
              </w:rPr>
            </w:pPr>
            <w:r w:rsidRPr="00756410"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410" w:type="dxa"/>
          </w:tcPr>
          <w:p w:rsidR="000F367F" w:rsidRPr="00756410" w:rsidRDefault="000F367F" w:rsidP="000F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F367F" w:rsidRPr="00756410" w:rsidRDefault="000F367F" w:rsidP="000F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8" w:type="dxa"/>
          </w:tcPr>
          <w:p w:rsidR="000F367F" w:rsidRPr="00756410" w:rsidRDefault="000F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791" w:type="dxa"/>
          </w:tcPr>
          <w:p w:rsidR="000F367F" w:rsidRPr="00756410" w:rsidRDefault="000F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56410" w:rsidRPr="00756410" w:rsidTr="008F4989">
        <w:trPr>
          <w:cantSplit/>
          <w:trHeight w:val="563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E" w:rsidRPr="00756410" w:rsidRDefault="0053599E" w:rsidP="00535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9E" w:rsidRPr="00756410" w:rsidRDefault="0053599E" w:rsidP="000F3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OIT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599E" w:rsidRPr="00756410" w:rsidRDefault="0053599E" w:rsidP="000F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การบริหารเงินงบประมาณ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53599E" w:rsidRPr="00756410" w:rsidRDefault="00535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</w:tcBorders>
          </w:tcPr>
          <w:p w:rsidR="0053599E" w:rsidRPr="00756410" w:rsidRDefault="00535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เจ้าหน้าที่งบประมาณของหน่วยงานต้องดำเนินการการจัดทำแผนงบประมาณประจำปี และเผยแพร่ข้อมูลบนเว็บไซต์</w:t>
            </w:r>
            <w:r w:rsidR="002C383E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ของหน่วยงาน และมีการจัดทำรายงาน</w:t>
            </w:r>
            <w:r w:rsidR="002C383E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การกำกับติดตามการใช้จ่ายงบประมาณ</w:t>
            </w:r>
            <w:r w:rsidR="002C383E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ในรอบ ๖ เดือน ผู้บริหารมีการกำกับติดตามการดำเนินการ</w:t>
            </w:r>
          </w:p>
          <w:p w:rsidR="0053599E" w:rsidRPr="00756410" w:rsidRDefault="0053599E" w:rsidP="00535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56410" w:rsidRPr="00756410" w:rsidTr="008F4989">
        <w:trPr>
          <w:cantSplit/>
          <w:trHeight w:val="810"/>
        </w:trPr>
        <w:tc>
          <w:tcPr>
            <w:tcW w:w="7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367F" w:rsidRPr="00756410" w:rsidRDefault="000F3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67F" w:rsidRPr="00756410" w:rsidRDefault="000F3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367F" w:rsidRPr="00756410" w:rsidRDefault="000F367F" w:rsidP="000F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ข้อ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3637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O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๑๘ แผนการใช้จ่ายงบประมาณประจำปี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F367F" w:rsidRPr="00756410" w:rsidRDefault="000F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791" w:type="dxa"/>
            <w:vMerge/>
          </w:tcPr>
          <w:p w:rsidR="000F367F" w:rsidRPr="00756410" w:rsidRDefault="000F3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756410" w:rsidRPr="00756410" w:rsidTr="008F4989">
        <w:trPr>
          <w:cantSplit/>
          <w:trHeight w:val="1753"/>
        </w:trPr>
        <w:tc>
          <w:tcPr>
            <w:tcW w:w="7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367F" w:rsidRPr="00756410" w:rsidRDefault="000F3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67F" w:rsidRPr="00756410" w:rsidRDefault="000F3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7F" w:rsidRPr="00756410" w:rsidRDefault="000F367F" w:rsidP="000F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ข้อ </w:t>
            </w:r>
            <w:r w:rsidR="00203637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O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๑๙ รายงานการกำกับติดตามการใช้จ่ายงบประมาณประจำปี </w:t>
            </w:r>
            <w:r w:rsidR="00432217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รอบ ๖ เดือน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F367F" w:rsidRPr="00756410" w:rsidRDefault="000F367F" w:rsidP="000F3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791" w:type="dxa"/>
            <w:vMerge/>
            <w:tcBorders>
              <w:bottom w:val="single" w:sz="4" w:space="0" w:color="auto"/>
            </w:tcBorders>
          </w:tcPr>
          <w:p w:rsidR="000F367F" w:rsidRPr="00756410" w:rsidRDefault="000F3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756410" w:rsidRPr="00756410" w:rsidTr="008F4989">
        <w:trPr>
          <w:cantSplit/>
          <w:trHeight w:val="801"/>
        </w:trPr>
        <w:tc>
          <w:tcPr>
            <w:tcW w:w="7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525F" w:rsidRPr="00756410" w:rsidRDefault="00AB525F" w:rsidP="00AB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525F" w:rsidRPr="00756410" w:rsidRDefault="00AB525F" w:rsidP="00AB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</w:tcPr>
          <w:p w:rsidR="00AB525F" w:rsidRPr="00756410" w:rsidRDefault="00AB525F" w:rsidP="00AB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การบริหารและพัฒนาทรัพยากรบุคคล</w:t>
            </w:r>
          </w:p>
        </w:tc>
        <w:tc>
          <w:tcPr>
            <w:tcW w:w="1028" w:type="dxa"/>
          </w:tcPr>
          <w:p w:rsidR="00AB525F" w:rsidRPr="00756410" w:rsidRDefault="00AB525F" w:rsidP="00AB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791" w:type="dxa"/>
            <w:vMerge w:val="restart"/>
          </w:tcPr>
          <w:p w:rsidR="00AB525F" w:rsidRPr="00756410" w:rsidRDefault="00AB525F" w:rsidP="0077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เกี่ยวกับงานบุคลากรของหน่วยงานต้องดำเนินการรายงานการดำเนินการตามนโยบายการบริหารงานบุคคล ตามข้อ ๒๕ ในรอบ ๖ เดือน</w:t>
            </w:r>
            <w:r w:rsidR="002C383E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ของปีปัจจุบัน และรอบ ๑๒ เดือน</w:t>
            </w:r>
            <w:r w:rsidR="00764908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ของปีที่ผ่านมา เสนอผู้บริหารและเผยแพร่ข้อมูลบนเว็บไซต์หน่วยงานตนเอง ผู้บริหารมีการกำกับติดตามการดำเนินการ</w:t>
            </w:r>
          </w:p>
          <w:p w:rsidR="00AB525F" w:rsidRPr="00756410" w:rsidRDefault="00AB525F" w:rsidP="0077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56410" w:rsidRPr="00756410" w:rsidTr="008F4989">
        <w:trPr>
          <w:cantSplit/>
          <w:trHeight w:val="2066"/>
        </w:trPr>
        <w:tc>
          <w:tcPr>
            <w:tcW w:w="783" w:type="dxa"/>
            <w:vMerge/>
            <w:tcBorders>
              <w:right w:val="single" w:sz="4" w:space="0" w:color="auto"/>
            </w:tcBorders>
          </w:tcPr>
          <w:p w:rsidR="00AB525F" w:rsidRPr="00756410" w:rsidRDefault="00AB525F" w:rsidP="00AB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B525F" w:rsidRPr="00756410" w:rsidRDefault="00AB525F" w:rsidP="00AB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</w:tcPr>
          <w:p w:rsidR="00AB525F" w:rsidRPr="00756410" w:rsidRDefault="00AB525F" w:rsidP="00BA4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ข้อ </w:t>
            </w:r>
            <w:r w:rsidR="00203637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O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๒๖ การดำเนินการตามนโยบายการบริหารทรัพยากรบุคคล</w:t>
            </w:r>
          </w:p>
        </w:tc>
        <w:tc>
          <w:tcPr>
            <w:tcW w:w="1028" w:type="dxa"/>
          </w:tcPr>
          <w:p w:rsidR="00AB525F" w:rsidRPr="00756410" w:rsidRDefault="00AB525F" w:rsidP="00AB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3791" w:type="dxa"/>
            <w:vMerge/>
            <w:tcBorders>
              <w:bottom w:val="single" w:sz="4" w:space="0" w:color="auto"/>
            </w:tcBorders>
          </w:tcPr>
          <w:p w:rsidR="00AB525F" w:rsidRPr="00756410" w:rsidRDefault="00AB525F" w:rsidP="0077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56410" w:rsidRPr="00756410" w:rsidTr="008F4989">
        <w:trPr>
          <w:cantSplit/>
          <w:trHeight w:val="864"/>
        </w:trPr>
        <w:tc>
          <w:tcPr>
            <w:tcW w:w="783" w:type="dxa"/>
            <w:vMerge/>
            <w:tcBorders>
              <w:right w:val="single" w:sz="4" w:space="0" w:color="auto"/>
            </w:tcBorders>
          </w:tcPr>
          <w:p w:rsidR="00AB525F" w:rsidRPr="00756410" w:rsidRDefault="00AB525F" w:rsidP="00AB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B525F" w:rsidRPr="00756410" w:rsidRDefault="00AB525F" w:rsidP="00AB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525F" w:rsidRPr="00756410" w:rsidRDefault="00AB525F" w:rsidP="00AB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การจัดการเรื่องร้องเรียนการทุจริต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B525F" w:rsidRPr="00756410" w:rsidRDefault="00AB525F" w:rsidP="00AB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</w:tcBorders>
          </w:tcPr>
          <w:p w:rsidR="00AB525F" w:rsidRPr="00756410" w:rsidRDefault="00AB525F" w:rsidP="0077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ส่วนงานควบคุมภายในหรือเจ้าหน้าที่ที่ได้รับมอบหมายต้องดำเนินการประเมินความเสี่ยงเกี่ยวกับการทุจริตของหน่วยงานตนเองในปีปัจจุบัน และมีการรายงานผลในรอบ ๖ เดือนว่าหน่วยงาน</w:t>
            </w:r>
            <w:r w:rsidR="00995FA8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ได้ดำเนินการอย่างไรเพื่อป้องกันการทุจริตที่สอดคล้องตามมาตรการข้อ ๓๖ และนำเผยแพร่บนเว็บไซต์หน่วยงาน ผู้บริหาร</w:t>
            </w:r>
            <w:r w:rsidR="00995FA8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มีการกำกับติดตามการดำเนินการ</w:t>
            </w:r>
          </w:p>
        </w:tc>
      </w:tr>
      <w:tr w:rsidR="00756410" w:rsidRPr="00756410" w:rsidTr="008F4989">
        <w:trPr>
          <w:cantSplit/>
          <w:trHeight w:val="2404"/>
        </w:trPr>
        <w:tc>
          <w:tcPr>
            <w:tcW w:w="7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525F" w:rsidRPr="00756410" w:rsidRDefault="00AB525F" w:rsidP="00AB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525F" w:rsidRPr="00756410" w:rsidRDefault="00AB525F" w:rsidP="00AB5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525F" w:rsidRPr="00756410" w:rsidRDefault="00AB525F" w:rsidP="00BA4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203637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O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29 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B525F" w:rsidRPr="00756410" w:rsidRDefault="00AB525F" w:rsidP="00AB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791" w:type="dxa"/>
            <w:vMerge/>
            <w:tcBorders>
              <w:bottom w:val="single" w:sz="4" w:space="0" w:color="auto"/>
            </w:tcBorders>
          </w:tcPr>
          <w:p w:rsidR="00AB525F" w:rsidRPr="00756410" w:rsidRDefault="00AB525F" w:rsidP="00AB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5F6E33" w:rsidRPr="00756410" w:rsidRDefault="005F6E33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theme="minorBidi"/>
          <w:sz w:val="32"/>
          <w:szCs w:val="32"/>
        </w:rPr>
      </w:pPr>
    </w:p>
    <w:p w:rsidR="00970880" w:rsidRPr="00756410" w:rsidRDefault="00970880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theme="minorBidi"/>
          <w:sz w:val="32"/>
          <w:szCs w:val="32"/>
        </w:rPr>
      </w:pPr>
    </w:p>
    <w:p w:rsidR="00970880" w:rsidRPr="00756410" w:rsidRDefault="00970880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theme="minorBidi"/>
          <w:sz w:val="32"/>
          <w:szCs w:val="32"/>
        </w:rPr>
      </w:pPr>
    </w:p>
    <w:p w:rsidR="00970880" w:rsidRPr="00756410" w:rsidRDefault="00970880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theme="minorBidi"/>
          <w:sz w:val="32"/>
          <w:szCs w:val="32"/>
        </w:rPr>
      </w:pPr>
    </w:p>
    <w:p w:rsidR="00970880" w:rsidRPr="00756410" w:rsidRDefault="00970880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theme="minorBidi"/>
          <w:sz w:val="32"/>
          <w:szCs w:val="32"/>
        </w:rPr>
      </w:pPr>
    </w:p>
    <w:p w:rsidR="00970880" w:rsidRPr="00756410" w:rsidRDefault="00970880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theme="minorBidi"/>
          <w:sz w:val="32"/>
          <w:szCs w:val="32"/>
        </w:rPr>
      </w:pPr>
    </w:p>
    <w:p w:rsidR="00970880" w:rsidRPr="00756410" w:rsidRDefault="00970880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theme="minorBidi"/>
          <w:sz w:val="32"/>
          <w:szCs w:val="32"/>
        </w:rPr>
      </w:pPr>
    </w:p>
    <w:p w:rsidR="00970880" w:rsidRPr="00756410" w:rsidRDefault="00970880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theme="minorBidi"/>
          <w:sz w:val="32"/>
          <w:szCs w:val="32"/>
        </w:rPr>
      </w:pPr>
    </w:p>
    <w:p w:rsidR="00995FA8" w:rsidRPr="00756410" w:rsidRDefault="00995FA8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theme="minorBidi"/>
          <w:sz w:val="32"/>
          <w:szCs w:val="32"/>
        </w:rPr>
      </w:pPr>
    </w:p>
    <w:p w:rsidR="00970880" w:rsidRPr="00756410" w:rsidRDefault="00970880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theme="minorBidi"/>
          <w:sz w:val="32"/>
          <w:szCs w:val="32"/>
        </w:rPr>
      </w:pPr>
    </w:p>
    <w:p w:rsidR="00970880" w:rsidRPr="00756410" w:rsidRDefault="00970880" w:rsidP="00970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lastRenderedPageBreak/>
        <w:t>-</w:t>
      </w:r>
      <w:r w:rsidR="001153D7" w:rsidRPr="00756410">
        <w:rPr>
          <w:rFonts w:ascii="TH SarabunIT๙" w:eastAsia="Sarabun" w:hAnsi="TH SarabunIT๙" w:cs="TH SarabunIT๙"/>
          <w:sz w:val="32"/>
          <w:szCs w:val="32"/>
        </w:rPr>
        <w:t>8</w:t>
      </w:r>
      <w:r w:rsidRPr="00756410">
        <w:rPr>
          <w:rFonts w:ascii="TH SarabunIT๙" w:eastAsia="Sarabun" w:hAnsi="TH SarabunIT๙" w:cs="TH SarabunIT๙"/>
          <w:sz w:val="32"/>
          <w:szCs w:val="32"/>
        </w:rPr>
        <w:t>-</w:t>
      </w:r>
    </w:p>
    <w:p w:rsidR="00DB69F0" w:rsidRPr="00756410" w:rsidRDefault="00DB69F0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756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๒.ตัวชี้วัดการป้องกันการทุจริต </w:t>
      </w:r>
      <w:r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๙๓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๗๕</w:t>
      </w:r>
      <w:r w:rsidRPr="00756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 ผลการประเมินผ่านเกณฑ์</w:t>
      </w:r>
      <w:r w:rsidRPr="007564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C1B2A" w:rsidRPr="00756410" w:rsidRDefault="00DB69F0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hAnsi="TH SarabunIT๙" w:cs="TH SarabunIT๙"/>
          <w:sz w:val="32"/>
          <w:szCs w:val="32"/>
          <w:cs/>
        </w:rPr>
        <w:t>แบบตรวจการเปิดเผยสาธารณะ (</w:t>
      </w:r>
      <w:r w:rsidRPr="00756410">
        <w:rPr>
          <w:rFonts w:ascii="TH SarabunIT๙" w:hAnsi="TH SarabunIT๙" w:cs="TH SarabunIT๙"/>
          <w:sz w:val="32"/>
          <w:szCs w:val="32"/>
        </w:rPr>
        <w:t xml:space="preserve">Open Data Integrity and Transparency Assessment : OIT) </w:t>
      </w:r>
      <w:r w:rsidRPr="00756410">
        <w:rPr>
          <w:rFonts w:ascii="TH SarabunIT๙" w:hAnsi="TH SarabunIT๙" w:cs="TH SarabunIT๙"/>
          <w:sz w:val="32"/>
          <w:szCs w:val="32"/>
          <w:cs/>
        </w:rPr>
        <w:t>และแนวทางการพัฒนาโดยพิจารณาจากค าถามที่ได้รับคะแนนน้อยกว่า ๘๕ คะแนน</w:t>
      </w:r>
    </w:p>
    <w:p w:rsidR="004E45E2" w:rsidRPr="00756410" w:rsidRDefault="004E45E2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f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276"/>
        <w:gridCol w:w="2410"/>
        <w:gridCol w:w="1028"/>
        <w:gridCol w:w="3791"/>
      </w:tblGrid>
      <w:tr w:rsidR="00756410" w:rsidRPr="00756410" w:rsidTr="008F4989">
        <w:trPr>
          <w:cantSplit/>
        </w:trPr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</w:tcPr>
          <w:p w:rsidR="00FB4D96" w:rsidRPr="00756410" w:rsidRDefault="00FB4D96" w:rsidP="00A54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theme="minorBidi"/>
                <w:b/>
                <w:bCs/>
                <w:sz w:val="32"/>
                <w:szCs w:val="32"/>
              </w:rPr>
            </w:pPr>
            <w:r w:rsidRPr="00756410">
              <w:rPr>
                <w:rFonts w:ascii="Sarabun" w:eastAsia="Sarabun" w:hAnsi="Sarabun" w:cstheme="min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B4D96" w:rsidRPr="00756410" w:rsidRDefault="00FB4D96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Sarabun" w:eastAsia="Sarabun" w:hAnsi="Sarabun" w:cs="Sarabun"/>
                <w:b/>
                <w:bCs/>
                <w:sz w:val="32"/>
                <w:szCs w:val="32"/>
              </w:rPr>
            </w:pPr>
            <w:r w:rsidRPr="00756410"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  <w:p w:rsidR="00FB4D96" w:rsidRPr="00756410" w:rsidRDefault="00FB4D96" w:rsidP="00A54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Sarabun" w:eastAsia="Sarabun" w:hAnsi="Sarabun" w:cs="Sarabun"/>
                <w:b/>
                <w:bCs/>
                <w:sz w:val="32"/>
                <w:szCs w:val="32"/>
              </w:rPr>
            </w:pPr>
            <w:r w:rsidRPr="00756410"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410" w:type="dxa"/>
          </w:tcPr>
          <w:p w:rsidR="00FB4D96" w:rsidRPr="00756410" w:rsidRDefault="00FB4D96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B4D96" w:rsidRPr="00756410" w:rsidRDefault="00FB4D96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8" w:type="dxa"/>
          </w:tcPr>
          <w:p w:rsidR="00FB4D96" w:rsidRPr="00756410" w:rsidRDefault="00FB4D96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791" w:type="dxa"/>
          </w:tcPr>
          <w:p w:rsidR="00FB4D96" w:rsidRPr="00756410" w:rsidRDefault="00FB4D96" w:rsidP="00A5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56410" w:rsidRPr="00756410" w:rsidTr="008F4989">
        <w:trPr>
          <w:cantSplit/>
          <w:trHeight w:val="663"/>
        </w:trPr>
        <w:tc>
          <w:tcPr>
            <w:tcW w:w="7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42CA" w:rsidRPr="00756410" w:rsidRDefault="00C042CA" w:rsidP="00C0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</w:rPr>
            </w:pPr>
          </w:p>
          <w:p w:rsidR="00C042CA" w:rsidRPr="00756410" w:rsidRDefault="00C042CA" w:rsidP="00C0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2CA" w:rsidRPr="00756410" w:rsidRDefault="0057336B" w:rsidP="00573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jc w:val="center"/>
              <w:rPr>
                <w:rFonts w:ascii="Sarabun" w:eastAsia="Sarabun" w:hAnsi="Sarabun" w:cstheme="minorBidi"/>
                <w:b/>
                <w:bCs/>
                <w:sz w:val="32"/>
                <w:szCs w:val="32"/>
                <w:highlight w:val="yellow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OIT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42CA" w:rsidRPr="00756410" w:rsidRDefault="00C042CA" w:rsidP="00C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การเสริมสร้างวัฒนธรรมองค์กร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C042CA" w:rsidRPr="00756410" w:rsidRDefault="00C042CA" w:rsidP="00C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791" w:type="dxa"/>
            <w:vMerge w:val="restart"/>
          </w:tcPr>
          <w:p w:rsidR="00C042CA" w:rsidRPr="00756410" w:rsidRDefault="005C09A1" w:rsidP="00C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บุคลากรในสังกัดทุกคนมีความรับผิดชอบการปฏิบัติงาน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ตามแนวทางการปฏิบัติงานองค์กรโดยการแบ่งภาระหน้าที่เป็นกลุ่ม-งาน บุคลากรทุกคนจะจัด</w:t>
            </w:r>
            <w:proofErr w:type="spellStart"/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ทํา</w:t>
            </w:r>
            <w:proofErr w:type="spellEnd"/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มาตรฐาน   การปฏิบัติงานตนเอง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และปฏิบัติงานตาม</w:t>
            </w:r>
            <w:proofErr w:type="spellStart"/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คํ</w:t>
            </w:r>
            <w:proofErr w:type="spellEnd"/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าสั่งที่ได้รับมอบหมายโดยม่งพัฒนาตนเอง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พัฒนาการปฏิบัติงานให้ไปสู่ผลสัมฤทธิ์นโยบาย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ยุทธศาสตร์ของเทศบาลเมือง-    แจระ</w:t>
            </w:r>
            <w:proofErr w:type="spellStart"/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แม</w:t>
            </w:r>
            <w:proofErr w:type="spellEnd"/>
          </w:p>
        </w:tc>
      </w:tr>
      <w:tr w:rsidR="00756410" w:rsidRPr="00756410" w:rsidTr="008F4989">
        <w:trPr>
          <w:cantSplit/>
          <w:trHeight w:val="1290"/>
        </w:trPr>
        <w:tc>
          <w:tcPr>
            <w:tcW w:w="7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42CA" w:rsidRPr="00756410" w:rsidRDefault="00C042CA" w:rsidP="00C0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2CA" w:rsidRPr="00756410" w:rsidRDefault="00C042CA" w:rsidP="00C0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firstLineChars="0" w:firstLine="0"/>
              <w:rPr>
                <w:rFonts w:ascii="Sarabun" w:eastAsia="Sarabun" w:hAnsi="Sarabun" w:cstheme="minorBidi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042CA" w:rsidRPr="00756410" w:rsidRDefault="00C042CA" w:rsidP="00C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203637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O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38 การเสริมสร้างวัฒนธรรมองค์กร ตามมาตรฐานทางจริยธรรม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C042CA" w:rsidRPr="00756410" w:rsidRDefault="00C042CA" w:rsidP="00C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791" w:type="dxa"/>
            <w:vMerge/>
            <w:tcBorders>
              <w:bottom w:val="single" w:sz="4" w:space="0" w:color="auto"/>
            </w:tcBorders>
          </w:tcPr>
          <w:p w:rsidR="00C042CA" w:rsidRPr="00756410" w:rsidRDefault="00C042CA" w:rsidP="00C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:rsidR="00AC1B2A" w:rsidRPr="00756410" w:rsidRDefault="00AC1B2A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theme="minorBidi"/>
          <w:sz w:val="32"/>
          <w:szCs w:val="32"/>
        </w:rPr>
      </w:pP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bookmarkStart w:id="4" w:name="_heading=h.2et92p0" w:colFirst="0" w:colLast="0"/>
      <w:bookmarkEnd w:id="4"/>
      <w:r w:rsidRPr="00756410">
        <w:rPr>
          <w:rFonts w:ascii="Sarabun" w:eastAsia="Sarabun" w:hAnsi="Sarabun" w:cs="Sarabun"/>
          <w:b/>
          <w:sz w:val="32"/>
          <w:szCs w:val="32"/>
        </w:rPr>
        <w:tab/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๒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 xml:space="preserve">) 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ประเด็นที่ต้องพัฒนาให้ดีขึ้น ที่มีความสอดคล้องกับผลการประเมิน</w:t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56410">
        <w:rPr>
          <w:rFonts w:ascii="TH SarabunIT๙" w:eastAsia="Wingdings 2" w:hAnsi="TH SarabunIT๙" w:cs="TH SarabunIT๙"/>
          <w:b/>
          <w:sz w:val="32"/>
          <w:szCs w:val="32"/>
        </w:rPr>
        <w:t>🖙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ประเด็นที่ต้องพัฒนาให้ดีขึ้น ที่มีความสอดคล้องกับผลการประเมิน โดยพิจารณาจากตัวชี้วัดที่ได้รับคะแนนมากกว่า ๘๕ คะแนน 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>(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หรือกรณีบางหน่วยงาน ที่ผ่าน ๘๕ มากกว่า ๑ ตัวชี้วัด       ให้พิมพ์ว่า 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>“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และมีคะแนนมากที่สุดมากที่สุด ๓ อันดับ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 xml:space="preserve">”) 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ดังนี้</w:t>
      </w:r>
    </w:p>
    <w:p w:rsidR="005F6E33" w:rsidRPr="00756410" w:rsidRDefault="00380F9B" w:rsidP="00380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0" w:firstLine="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1.</w:t>
      </w:r>
      <w:r w:rsidR="002D460D"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ตัวชี้วัดการปฏิบัติหน้าที่ </w:t>
      </w:r>
      <w:r w:rsidR="001B6E09" w:rsidRPr="00756410">
        <w:rPr>
          <w:rFonts w:ascii="TH SarabunIT๙" w:eastAsia="Sarabun" w:hAnsi="TH SarabunIT๙" w:cs="TH SarabunIT๙" w:hint="cs"/>
          <w:bCs/>
          <w:sz w:val="32"/>
          <w:szCs w:val="32"/>
          <w:cs/>
        </w:rPr>
        <w:t>98.20</w:t>
      </w:r>
      <w:r w:rsidR="002D460D" w:rsidRPr="00756410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="002D460D"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คะแนน ผลการประเมิน ผ่านเกณฑ์</w:t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  <w:cs/>
        </w:rPr>
        <w:t xml:space="preserve">แบบวัดการรับรู้ของผู้มีส่วนได้ส่วนเสียภายใน </w:t>
      </w:r>
      <w:r w:rsidRPr="00756410">
        <w:rPr>
          <w:rFonts w:ascii="TH SarabunIT๙" w:eastAsia="Sarabun" w:hAnsi="TH SarabunIT๙" w:cs="TH SarabunIT๙"/>
          <w:sz w:val="32"/>
          <w:szCs w:val="32"/>
        </w:rPr>
        <w:t xml:space="preserve">(Internal Integrity and Transparency Assessment : IIT)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และแนวทางการพัฒนาโดยพิจารณาจากคำถามที่ได้รับคะแนนมากกว่า ๘๕ คะแนน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Sarabun" w:eastAsia="Sarabun" w:hAnsi="Sarabun" w:cs="Sarabun"/>
          <w:sz w:val="16"/>
          <w:szCs w:val="16"/>
        </w:rPr>
      </w:pPr>
    </w:p>
    <w:tbl>
      <w:tblPr>
        <w:tblStyle w:val="af5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4678"/>
      </w:tblGrid>
      <w:tr w:rsidR="00756410" w:rsidRPr="00756410">
        <w:trPr>
          <w:trHeight w:val="598"/>
        </w:trPr>
        <w:tc>
          <w:tcPr>
            <w:tcW w:w="3794" w:type="dxa"/>
            <w:vAlign w:val="center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134" w:type="dxa"/>
            <w:vAlign w:val="center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78" w:type="dxa"/>
            <w:vAlign w:val="center"/>
          </w:tcPr>
          <w:p w:rsidR="005F6E33" w:rsidRPr="00756410" w:rsidRDefault="002D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  <w:r w:rsidRPr="0075641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รักษาระดับ</w:t>
            </w:r>
          </w:p>
        </w:tc>
      </w:tr>
      <w:tr w:rsidR="00756410" w:rsidRPr="00756410" w:rsidTr="003D0750">
        <w:trPr>
          <w:trHeight w:val="440"/>
        </w:trPr>
        <w:tc>
          <w:tcPr>
            <w:tcW w:w="3794" w:type="dxa"/>
            <w:tcBorders>
              <w:bottom w:val="single" w:sz="4" w:space="0" w:color="auto"/>
            </w:tcBorders>
          </w:tcPr>
          <w:p w:rsidR="00D61F08" w:rsidRPr="00756410" w:rsidRDefault="003B483D" w:rsidP="00D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I</w:t>
            </w:r>
            <w:r w:rsidR="00D61F08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6 </w:t>
            </w:r>
            <w:r w:rsidR="00D61F08"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บุคลากรในหน่วยงานของท่าน มีการให้สิ่งดังต่อไปนี้ แก่บุคคลภายนอกหรือภาคเอกชน เพื่อสร้างความสัมพันธ์ที่ดีและคาดหวังให้มีการตอบแทนในอนาคต หรือไม่</w:t>
            </w:r>
          </w:p>
          <w:p w:rsidR="00D61F08" w:rsidRPr="00756410" w:rsidRDefault="00D61F08" w:rsidP="00D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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เงิน</w:t>
            </w:r>
          </w:p>
          <w:p w:rsidR="00D61F08" w:rsidRPr="00756410" w:rsidRDefault="00D61F08" w:rsidP="00D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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ทรัพย์สิน</w:t>
            </w:r>
          </w:p>
          <w:p w:rsidR="00D61F08" w:rsidRPr="00756410" w:rsidRDefault="00D61F08" w:rsidP="00D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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ประโยชน์อื่น ๆ เช่น การยกเว้นค่าบริการ การอำนวยความสะดวกเป็นกรณีพิเศษ เป็นต้น</w:t>
            </w:r>
          </w:p>
          <w:p w:rsidR="00D61F08" w:rsidRPr="00756410" w:rsidRDefault="00D61F08" w:rsidP="00D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08" w:rsidRPr="00756410" w:rsidRDefault="003B483D" w:rsidP="00D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98.20</w:t>
            </w:r>
          </w:p>
          <w:p w:rsidR="00D61F08" w:rsidRPr="00756410" w:rsidRDefault="00D61F08" w:rsidP="00D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D61F08" w:rsidRPr="00756410" w:rsidRDefault="00D61F08" w:rsidP="00D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3B483D" w:rsidRPr="00756410" w:rsidRDefault="003B483D" w:rsidP="003B4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D61F08" w:rsidRPr="00756410" w:rsidRDefault="00D61F08" w:rsidP="00D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  <w:p w:rsidR="00D61F08" w:rsidRPr="00756410" w:rsidRDefault="003B483D" w:rsidP="00D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97.30</w:t>
            </w:r>
          </w:p>
          <w:p w:rsidR="00D61F08" w:rsidRPr="00756410" w:rsidRDefault="003B483D" w:rsidP="00D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97.30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61F08" w:rsidRPr="00756410" w:rsidRDefault="00D61F08" w:rsidP="00D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เจ้าหน้าที่ในหน่วยงานไม่มีการให้ เงิน ทรัพย์สิน ประโยชน์อื่นๆ แก่บุคคลภายนอกหรือภาคเอกชนเพื่อสร้างความสัมพันธ์ที่ดีและคาดหวังให้มีการตอบแทนในอนาคต หน่วยงานควรรักษาระดับและส่งเสริมกับชับเจ้าหน้าที่ทุกคนในองค์กรให้รักษามาตรฐานที่ดีในการปฏิบัติตนให้ดีต่อไป</w:t>
            </w:r>
          </w:p>
        </w:tc>
      </w:tr>
    </w:tbl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Sarabun" w:eastAsia="Sarabun" w:hAnsi="Sarabun" w:cstheme="minorBidi"/>
          <w:sz w:val="32"/>
          <w:szCs w:val="32"/>
        </w:rPr>
      </w:pPr>
    </w:p>
    <w:p w:rsidR="00A34073" w:rsidRPr="00756410" w:rsidRDefault="00A340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Sarabun" w:eastAsia="Sarabun" w:hAnsi="Sarabun" w:cstheme="minorBidi"/>
          <w:sz w:val="32"/>
          <w:szCs w:val="32"/>
        </w:rPr>
      </w:pPr>
    </w:p>
    <w:p w:rsidR="00A34073" w:rsidRPr="00756410" w:rsidRDefault="00A340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Sarabun" w:eastAsia="Sarabun" w:hAnsi="Sarabun" w:cstheme="minorBidi"/>
          <w:sz w:val="32"/>
          <w:szCs w:val="32"/>
        </w:rPr>
      </w:pPr>
    </w:p>
    <w:p w:rsidR="00A34073" w:rsidRPr="00756410" w:rsidRDefault="00A340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>-</w:t>
      </w:r>
      <w:r w:rsidR="001153D7" w:rsidRPr="00756410">
        <w:rPr>
          <w:rFonts w:ascii="TH SarabunIT๙" w:eastAsia="Sarabun" w:hAnsi="TH SarabunIT๙" w:cs="TH SarabunIT๙"/>
          <w:sz w:val="32"/>
          <w:szCs w:val="32"/>
        </w:rPr>
        <w:t>9</w:t>
      </w:r>
      <w:r w:rsidRPr="00756410">
        <w:rPr>
          <w:rFonts w:ascii="TH SarabunIT๙" w:eastAsia="Sarabun" w:hAnsi="TH SarabunIT๙" w:cs="TH SarabunIT๙"/>
          <w:sz w:val="32"/>
          <w:szCs w:val="32"/>
        </w:rPr>
        <w:t>-</w:t>
      </w:r>
    </w:p>
    <w:tbl>
      <w:tblPr>
        <w:tblStyle w:val="af5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4678"/>
      </w:tblGrid>
      <w:tr w:rsidR="00756410" w:rsidRPr="00756410" w:rsidTr="000E5070">
        <w:trPr>
          <w:trHeight w:val="598"/>
        </w:trPr>
        <w:tc>
          <w:tcPr>
            <w:tcW w:w="3794" w:type="dxa"/>
            <w:vAlign w:val="center"/>
          </w:tcPr>
          <w:p w:rsidR="00A34073" w:rsidRPr="00756410" w:rsidRDefault="00A34073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134" w:type="dxa"/>
            <w:vAlign w:val="center"/>
          </w:tcPr>
          <w:p w:rsidR="00A34073" w:rsidRPr="00756410" w:rsidRDefault="00A34073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78" w:type="dxa"/>
            <w:vAlign w:val="center"/>
          </w:tcPr>
          <w:p w:rsidR="00A34073" w:rsidRPr="00756410" w:rsidRDefault="00A34073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  <w:r w:rsidRPr="0075641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รักษาระดับ</w:t>
            </w:r>
          </w:p>
        </w:tc>
      </w:tr>
      <w:tr w:rsidR="00756410" w:rsidRPr="00756410" w:rsidTr="00286EE9">
        <w:trPr>
          <w:trHeight w:val="264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073" w:rsidRPr="00756410" w:rsidRDefault="00286EE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I4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บุคลากรในหน่วยงานของท่าน มีการ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เรียกรับสิ่งดังต่อไปนี้ จากผู้มาติดต่อเพื่อ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แลกกับการปฏิบัติงาน การอนุมัติ อนุญาต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หรือให้บริการ หรือไม</w:t>
            </w:r>
            <w:r w:rsidR="0035745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</w:p>
          <w:p w:rsidR="00286EE9" w:rsidRPr="00756410" w:rsidRDefault="00286EE9" w:rsidP="002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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เงิน</w:t>
            </w:r>
          </w:p>
          <w:p w:rsidR="00286EE9" w:rsidRPr="00756410" w:rsidRDefault="00286EE9" w:rsidP="002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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ทรัพย์สิน</w:t>
            </w:r>
          </w:p>
          <w:p w:rsidR="00286EE9" w:rsidRPr="00756410" w:rsidRDefault="00286EE9" w:rsidP="002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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ประโยชน์อื่น ๆ เช่น การยกเว้นค่าบริการ การอำนวยความสะดวกเป็นกรณีพิเศษ เป็นต้น</w:t>
            </w:r>
          </w:p>
          <w:p w:rsidR="00286EE9" w:rsidRPr="00756410" w:rsidRDefault="00286EE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EE9" w:rsidRPr="00756410" w:rsidRDefault="00286EE9" w:rsidP="002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9</w:t>
            </w:r>
            <w:r w:rsidR="00DD71E8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3.24</w:t>
            </w:r>
          </w:p>
          <w:p w:rsidR="00286EE9" w:rsidRPr="00756410" w:rsidRDefault="00286EE9" w:rsidP="002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286EE9" w:rsidRPr="00756410" w:rsidRDefault="00286EE9" w:rsidP="002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286EE9" w:rsidRPr="00756410" w:rsidRDefault="00DD71E8" w:rsidP="002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93.24</w:t>
            </w:r>
          </w:p>
          <w:p w:rsidR="00286EE9" w:rsidRPr="00756410" w:rsidRDefault="00DD71E8" w:rsidP="002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93.24</w:t>
            </w:r>
          </w:p>
          <w:p w:rsidR="00A34073" w:rsidRPr="00756410" w:rsidRDefault="00286EE9" w:rsidP="002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9</w:t>
            </w:r>
            <w:r w:rsidR="00DD71E8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3.24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34073" w:rsidRPr="00756410" w:rsidRDefault="00286EE9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เจ้าหน้าที่ในหน่วยงานไม่มีการเรียกรับเงิน ทรัพย์สิน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ประโยชน์อื่นๆแก่บุคคลภายนอกหรือภาคเอกชน </w:t>
            </w:r>
            <w:r w:rsidR="0035745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 อนุญาตหรือให้บริการ เพื่อสร้างความสัมพันธ์ที่ดี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และคาดหวังให้มีการตอบแทน</w:t>
            </w:r>
            <w:r w:rsidR="0035745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ในอนาคต หน่วยงานควร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รักษาระดับและส่งเสริมกับชับเจ้าหน้าที่ทุกคนในองค์กร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ให้รักษามาตรฐานที่ดีในการปฏิบัติตนให้ดีต่อไป</w:t>
            </w:r>
          </w:p>
        </w:tc>
      </w:tr>
      <w:tr w:rsidR="00756410" w:rsidRPr="00756410" w:rsidTr="00F54BEC">
        <w:trPr>
          <w:trHeight w:val="3430"/>
        </w:trPr>
        <w:tc>
          <w:tcPr>
            <w:tcW w:w="3794" w:type="dxa"/>
          </w:tcPr>
          <w:p w:rsidR="006D38FC" w:rsidRPr="00756410" w:rsidRDefault="00286EE9" w:rsidP="006D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I</w:t>
            </w:r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 </w:t>
            </w:r>
            <w:proofErr w:type="spellStart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นอกเหนือจากการรับจากญาติหรือ</w:t>
            </w:r>
            <w:proofErr w:type="spellEnd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proofErr w:type="spellStart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จากบุคคลที่ให้กันในโอกาสต่าง</w:t>
            </w:r>
            <w:proofErr w:type="spellEnd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โดยปกติ</w:t>
            </w:r>
            <w:proofErr w:type="spellEnd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ตามขนบธรรมเนียม</w:t>
            </w:r>
            <w:proofErr w:type="spellEnd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ประเพณี</w:t>
            </w:r>
            <w:proofErr w:type="spellEnd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หรือ</w:t>
            </w:r>
            <w:proofErr w:type="spellEnd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วัฒนธรรมหรือให้กันตามมารยาทที่ปฏิบัติ</w:t>
            </w:r>
            <w:proofErr w:type="spellEnd"/>
            <w:r w:rsidR="000C64CE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กันในสังคมแล้ว</w:t>
            </w:r>
            <w:proofErr w:type="spellEnd"/>
            <w:proofErr w:type="gramEnd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บุคลากรในหน่วยงาน</w:t>
            </w:r>
            <w:proofErr w:type="spellEnd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ของท่าน</w:t>
            </w:r>
            <w:proofErr w:type="spellEnd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มีการรับสิ่งดังต่อไปนี้</w:t>
            </w:r>
            <w:proofErr w:type="spellEnd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6D38FC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หรือไม่</w:t>
            </w:r>
            <w:proofErr w:type="spellEnd"/>
          </w:p>
          <w:p w:rsidR="006D38FC" w:rsidRPr="00756410" w:rsidRDefault="006D38FC" w:rsidP="006D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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เงิน</w:t>
            </w:r>
            <w:proofErr w:type="spellEnd"/>
          </w:p>
          <w:p w:rsidR="006D38FC" w:rsidRPr="00756410" w:rsidRDefault="006D38FC" w:rsidP="006D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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ทรัพย์สิน</w:t>
            </w:r>
            <w:proofErr w:type="spellEnd"/>
          </w:p>
          <w:p w:rsidR="006D38FC" w:rsidRPr="00756410" w:rsidRDefault="006D38FC" w:rsidP="006D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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ประโยชน์อื่น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ที่อาจคำนวณเป็นเงินได้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การลดราคา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การรับความบันเทิง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เป็นต้น</w:t>
            </w:r>
            <w:proofErr w:type="spellEnd"/>
          </w:p>
        </w:tc>
        <w:tc>
          <w:tcPr>
            <w:tcW w:w="1134" w:type="dxa"/>
          </w:tcPr>
          <w:p w:rsidR="006D38FC" w:rsidRPr="00756410" w:rsidRDefault="00156513" w:rsidP="0015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93.24</w:t>
            </w:r>
          </w:p>
          <w:p w:rsidR="006D38FC" w:rsidRPr="00756410" w:rsidRDefault="006D38FC" w:rsidP="006D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6D38FC" w:rsidRPr="00756410" w:rsidRDefault="006D38FC" w:rsidP="006D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6D38FC" w:rsidRPr="00756410" w:rsidRDefault="006D38FC" w:rsidP="006D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6D38FC" w:rsidRPr="00756410" w:rsidRDefault="006D38FC" w:rsidP="006D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6D38FC" w:rsidRPr="00756410" w:rsidRDefault="006D38FC" w:rsidP="006D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6D38FC" w:rsidRPr="00756410" w:rsidRDefault="006D38FC" w:rsidP="0015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๙</w:t>
            </w:r>
            <w:r w:rsidR="00156513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3.24</w:t>
            </w:r>
          </w:p>
          <w:p w:rsidR="006D38FC" w:rsidRPr="00756410" w:rsidRDefault="00156513" w:rsidP="0015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93.24</w:t>
            </w:r>
          </w:p>
          <w:p w:rsidR="006D38FC" w:rsidRPr="00756410" w:rsidRDefault="00156513" w:rsidP="00156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93.24</w:t>
            </w:r>
          </w:p>
        </w:tc>
        <w:tc>
          <w:tcPr>
            <w:tcW w:w="4678" w:type="dxa"/>
          </w:tcPr>
          <w:p w:rsidR="006D38FC" w:rsidRPr="00756410" w:rsidRDefault="006D38FC" w:rsidP="000C6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หน่วยงานควรพัฒนาในเรื่องการรับเงินจากผู้มีส่วน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ได้เสียหรือจากผู้รับบริการ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และสร้างความตระหนัก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ถึงโทษของการทุจริต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ให้เจ้าหน้าที่ให้บริการ</w:t>
            </w:r>
            <w:proofErr w:type="spellEnd"/>
            <w:r w:rsidR="000C64CE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ด้วยความซื่อสัตย์สุจริต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และรักษาระดับ</w:t>
            </w:r>
            <w:proofErr w:type="spellEnd"/>
            <w:r w:rsidR="000C64CE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ในประเด็นการรับทรัพย์สิน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ประโยชน์อื่น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ที่อาจคำนวณเป็นเงินได้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การลดราคา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การรับความบันเทิงจัดให้มีประมวลจริยธรรม</w:t>
            </w:r>
            <w:proofErr w:type="spellEnd"/>
            <w:r w:rsidR="000C64CE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สำหรับผู้บริหารและเจ้าหน้าที่ในหน่วยงาน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และกำชับให้ทุกคนนำไปสู่การปฏิบัติ</w:t>
            </w:r>
            <w:proofErr w:type="spellEnd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มีการรายงานติดตามผลการดำเนินการอย่าสม่ำเสมอ</w:t>
            </w:r>
            <w:proofErr w:type="spellEnd"/>
            <w:r w:rsidR="000C64CE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สร้างเป็นวัฒนธรรมองค์กรที่มีความซื่อสัตย์สุจริต</w:t>
            </w:r>
            <w:proofErr w:type="spellEnd"/>
            <w:proofErr w:type="gramEnd"/>
          </w:p>
        </w:tc>
      </w:tr>
    </w:tbl>
    <w:p w:rsidR="00A34073" w:rsidRPr="00756410" w:rsidRDefault="00A340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Sarabun" w:eastAsia="Sarabun" w:hAnsi="Sarabun" w:cstheme="minorBidi"/>
          <w:sz w:val="32"/>
          <w:szCs w:val="32"/>
        </w:rPr>
      </w:pPr>
    </w:p>
    <w:p w:rsidR="00382896" w:rsidRPr="00756410" w:rsidRDefault="00382896" w:rsidP="00382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0" w:firstLine="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1.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ตัวชี้วัดการป</w:t>
      </w:r>
      <w:r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้องกันการทุจริต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756410">
        <w:rPr>
          <w:rFonts w:ascii="TH SarabunIT๙" w:eastAsia="Sarabun" w:hAnsi="TH SarabunIT๙" w:cs="TH SarabunIT๙" w:hint="cs"/>
          <w:bCs/>
          <w:sz w:val="32"/>
          <w:szCs w:val="32"/>
          <w:cs/>
        </w:rPr>
        <w:t>9</w:t>
      </w:r>
      <w:r w:rsidRPr="00756410">
        <w:rPr>
          <w:rFonts w:ascii="TH SarabunIT๙" w:eastAsia="Sarabun" w:hAnsi="TH SarabunIT๙" w:cs="TH SarabunIT๙" w:hint="cs"/>
          <w:b/>
          <w:sz w:val="32"/>
          <w:szCs w:val="32"/>
          <w:cs/>
        </w:rPr>
        <w:t>3.75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คะแนน ผลการประเมิน ผ่านเกณฑ์</w:t>
      </w:r>
    </w:p>
    <w:p w:rsidR="004E45E2" w:rsidRPr="00756410" w:rsidRDefault="004E45E2" w:rsidP="004E4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hAnsi="TH SarabunIT๙" w:cs="TH SarabunIT๙"/>
          <w:sz w:val="32"/>
          <w:szCs w:val="32"/>
          <w:cs/>
        </w:rPr>
        <w:t>แบบตรวจการเปิดเผยสาธารณะ (</w:t>
      </w:r>
      <w:r w:rsidRPr="00756410">
        <w:rPr>
          <w:rFonts w:ascii="TH SarabunIT๙" w:hAnsi="TH SarabunIT๙" w:cs="TH SarabunIT๙"/>
          <w:sz w:val="32"/>
          <w:szCs w:val="32"/>
        </w:rPr>
        <w:t xml:space="preserve">Open Data Integrity and Transparency Assessment : OIT) </w:t>
      </w:r>
      <w:r w:rsidRPr="0075641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56410">
        <w:rPr>
          <w:rFonts w:ascii="TH SarabunIT๙" w:hAnsi="TH SarabunIT๙" w:cs="TH SarabunIT๙"/>
          <w:sz w:val="32"/>
          <w:szCs w:val="32"/>
          <w:cs/>
        </w:rPr>
        <w:t>และแนวทางการพัฒนาโดยพิจารณาจากค าถามที่ได้รับคะแนนน้อยกว่า ๘๕ คะแนน</w:t>
      </w:r>
    </w:p>
    <w:p w:rsidR="005C70B9" w:rsidRPr="00756410" w:rsidRDefault="005C70B9" w:rsidP="004E4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H SarabunIT๙" w:eastAsia="Sarabun" w:hAnsi="TH SarabunIT๙" w:cs="TH SarabunIT๙"/>
          <w:sz w:val="16"/>
          <w:szCs w:val="16"/>
        </w:rPr>
      </w:pPr>
    </w:p>
    <w:tbl>
      <w:tblPr>
        <w:tblStyle w:val="af5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4678"/>
      </w:tblGrid>
      <w:tr w:rsidR="00756410" w:rsidRPr="00756410" w:rsidTr="000E5070">
        <w:trPr>
          <w:trHeight w:val="598"/>
        </w:trPr>
        <w:tc>
          <w:tcPr>
            <w:tcW w:w="3794" w:type="dxa"/>
            <w:vAlign w:val="center"/>
          </w:tcPr>
          <w:p w:rsidR="00382896" w:rsidRPr="00756410" w:rsidRDefault="00382896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134" w:type="dxa"/>
            <w:vAlign w:val="center"/>
          </w:tcPr>
          <w:p w:rsidR="00382896" w:rsidRPr="00756410" w:rsidRDefault="00382896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78" w:type="dxa"/>
            <w:vAlign w:val="center"/>
          </w:tcPr>
          <w:p w:rsidR="00382896" w:rsidRPr="00756410" w:rsidRDefault="00382896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  <w:r w:rsidRPr="0075641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รักษาระดับ</w:t>
            </w:r>
          </w:p>
        </w:tc>
      </w:tr>
      <w:tr w:rsidR="00756410" w:rsidRPr="00756410" w:rsidTr="000E5070">
        <w:trPr>
          <w:trHeight w:val="440"/>
        </w:trPr>
        <w:tc>
          <w:tcPr>
            <w:tcW w:w="3794" w:type="dxa"/>
            <w:tcBorders>
              <w:bottom w:val="single" w:sz="4" w:space="0" w:color="auto"/>
            </w:tcBorders>
          </w:tcPr>
          <w:p w:rsidR="002D7308" w:rsidRPr="00756410" w:rsidRDefault="002D7308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O34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นโยบายไม่รับของขวัญ (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No Gift Policy) </w:t>
            </w:r>
          </w:p>
          <w:p w:rsidR="002D7308" w:rsidRPr="00756410" w:rsidRDefault="002D7308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O35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การมีส่วนร่วมของผู้บริหาร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D7308" w:rsidRPr="00756410" w:rsidRDefault="002D7308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O36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การประเมินความเสี่ยงการทุจริต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 w:rsidR="004C177A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D7308" w:rsidRPr="00756410" w:rsidRDefault="002D7308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O37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4C177A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เนินการเพื่อจัดการความเสี่ยง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D7308" w:rsidRPr="00756410" w:rsidRDefault="002D7308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O39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แผนปฏิบัติการป้องกันการทุจริต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2896" w:rsidRPr="00756410" w:rsidRDefault="00382896" w:rsidP="008C3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2896" w:rsidRPr="00756410" w:rsidRDefault="00831CF7" w:rsidP="00354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10</w:t>
            </w:r>
            <w:r w:rsidR="00382896"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0</w:t>
            </w:r>
          </w:p>
          <w:p w:rsidR="005B5373" w:rsidRPr="00756410" w:rsidRDefault="005B5373" w:rsidP="00354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382896" w:rsidRPr="00756410" w:rsidRDefault="005B5373" w:rsidP="00354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100</w:t>
            </w:r>
          </w:p>
          <w:p w:rsidR="00382896" w:rsidRPr="00756410" w:rsidRDefault="005B5373" w:rsidP="00354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100</w:t>
            </w:r>
          </w:p>
          <w:p w:rsidR="00382896" w:rsidRPr="00756410" w:rsidRDefault="005B5373" w:rsidP="00354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100</w:t>
            </w:r>
          </w:p>
          <w:p w:rsidR="00382896" w:rsidRPr="00756410" w:rsidRDefault="00382896" w:rsidP="005B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  <w:p w:rsidR="00382896" w:rsidRPr="00756410" w:rsidRDefault="00382896" w:rsidP="008C3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D7308" w:rsidRPr="00756410" w:rsidRDefault="002D7308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เจ้าหน้าที่ในหน่วยงานควรรักษาระดับและส่งเสริมกำชับ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เจ้าหน้าที่ทุกคนในองค์กรให้รักษามาตรฐานในการ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ควบคุมป้องกันการทุจริตในการปฏิบัติตนให้ดีต่อไป</w:t>
            </w:r>
          </w:p>
        </w:tc>
      </w:tr>
    </w:tbl>
    <w:p w:rsidR="00A34073" w:rsidRPr="00756410" w:rsidRDefault="00A340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Sarabun" w:eastAsia="Sarabun" w:hAnsi="Sarabun" w:cstheme="minorBidi"/>
          <w:sz w:val="32"/>
          <w:szCs w:val="32"/>
        </w:rPr>
      </w:pPr>
    </w:p>
    <w:p w:rsidR="008C3C0F" w:rsidRPr="00756410" w:rsidRDefault="008C3C0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  <w:cs/>
        </w:rPr>
        <w:lastRenderedPageBreak/>
        <w:t>-</w:t>
      </w:r>
      <w:r w:rsidR="001153D7" w:rsidRPr="00756410">
        <w:rPr>
          <w:rFonts w:ascii="TH SarabunIT๙" w:eastAsia="Sarabun" w:hAnsi="TH SarabunIT๙" w:cs="TH SarabunIT๙" w:hint="cs"/>
          <w:sz w:val="32"/>
          <w:szCs w:val="32"/>
          <w:cs/>
        </w:rPr>
        <w:t>10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-</w:t>
      </w:r>
    </w:p>
    <w:tbl>
      <w:tblPr>
        <w:tblStyle w:val="af5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4678"/>
      </w:tblGrid>
      <w:tr w:rsidR="00756410" w:rsidRPr="00756410" w:rsidTr="006703A7">
        <w:trPr>
          <w:trHeight w:val="598"/>
        </w:trPr>
        <w:tc>
          <w:tcPr>
            <w:tcW w:w="3794" w:type="dxa"/>
            <w:vAlign w:val="center"/>
          </w:tcPr>
          <w:p w:rsidR="008C3C0F" w:rsidRPr="00756410" w:rsidRDefault="008C3C0F" w:rsidP="0067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134" w:type="dxa"/>
            <w:vAlign w:val="center"/>
          </w:tcPr>
          <w:p w:rsidR="008C3C0F" w:rsidRPr="00756410" w:rsidRDefault="008C3C0F" w:rsidP="0067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78" w:type="dxa"/>
            <w:vAlign w:val="center"/>
          </w:tcPr>
          <w:p w:rsidR="008C3C0F" w:rsidRPr="00756410" w:rsidRDefault="008C3C0F" w:rsidP="0067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  <w:r w:rsidRPr="0075641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รักษาระดับ</w:t>
            </w:r>
          </w:p>
        </w:tc>
      </w:tr>
      <w:tr w:rsidR="00756410" w:rsidRPr="00756410" w:rsidTr="006703A7">
        <w:trPr>
          <w:trHeight w:val="440"/>
        </w:trPr>
        <w:tc>
          <w:tcPr>
            <w:tcW w:w="3794" w:type="dxa"/>
            <w:tcBorders>
              <w:bottom w:val="single" w:sz="4" w:space="0" w:color="auto"/>
            </w:tcBorders>
          </w:tcPr>
          <w:p w:rsidR="008C3C0F" w:rsidRPr="00756410" w:rsidRDefault="008C3C0F" w:rsidP="0067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O40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เนินการป้องกันการทุจริต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รอบ 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C3C0F" w:rsidRPr="00756410" w:rsidRDefault="008C3C0F" w:rsidP="0067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O41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เนินการป้องกัน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การทุจริตประจ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C3C0F" w:rsidRPr="00756410" w:rsidRDefault="008C3C0F" w:rsidP="0067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O42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เนินการป้องกัน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การทุจริตประจ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  <w:p w:rsidR="008C3C0F" w:rsidRPr="00756410" w:rsidRDefault="008C3C0F" w:rsidP="0067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O43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  <w:p w:rsidR="008C3C0F" w:rsidRPr="00756410" w:rsidRDefault="008C3C0F" w:rsidP="0067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C0F" w:rsidRPr="00756410" w:rsidRDefault="008C3C0F" w:rsidP="0067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10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0</w:t>
            </w:r>
          </w:p>
          <w:p w:rsidR="008C3C0F" w:rsidRPr="00756410" w:rsidRDefault="008C3C0F" w:rsidP="0067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8C3C0F" w:rsidRPr="00756410" w:rsidRDefault="008C3C0F" w:rsidP="0067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100</w:t>
            </w:r>
          </w:p>
          <w:p w:rsidR="008C3C0F" w:rsidRPr="00756410" w:rsidRDefault="008C3C0F" w:rsidP="0067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100</w:t>
            </w:r>
          </w:p>
          <w:p w:rsidR="008C3C0F" w:rsidRPr="00756410" w:rsidRDefault="008C3C0F" w:rsidP="0067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  <w:p w:rsidR="008C3C0F" w:rsidRPr="00756410" w:rsidRDefault="008C3C0F" w:rsidP="005C7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C3C0F" w:rsidRPr="00756410" w:rsidRDefault="008C3C0F" w:rsidP="00670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เจ้าหน้าที่ในหน่วยงานควรรักษาระดับและส่งเสริมกำชับ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เจ้าหน้าที่ทุกคนในองค์กรให้รักษามาตรฐานในการ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ควบคุมป้องกันการทุจริตในการปฏิบัติตนให้ดีต่อไป</w:t>
            </w:r>
          </w:p>
        </w:tc>
      </w:tr>
    </w:tbl>
    <w:p w:rsidR="00A34073" w:rsidRPr="00756410" w:rsidRDefault="00A340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Sarabun" w:eastAsia="Sarabun" w:hAnsi="Sarabun" w:cstheme="minorBidi"/>
          <w:sz w:val="32"/>
          <w:szCs w:val="32"/>
        </w:rPr>
      </w:pPr>
    </w:p>
    <w:p w:rsidR="00A34073" w:rsidRPr="00756410" w:rsidRDefault="00A340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Sarabun" w:eastAsia="Sarabun" w:hAnsi="Sarabun" w:cstheme="minorBidi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  <w:sectPr w:rsidR="005F6E33" w:rsidRPr="00756410">
          <w:pgSz w:w="11906" w:h="16838"/>
          <w:pgMar w:top="851" w:right="1274" w:bottom="709" w:left="1440" w:header="708" w:footer="708" w:gutter="0"/>
          <w:pgNumType w:start="1"/>
          <w:cols w:space="720"/>
        </w:sect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>-</w:t>
      </w:r>
      <w:r w:rsidR="001153D7" w:rsidRPr="00756410">
        <w:rPr>
          <w:rFonts w:ascii="TH SarabunIT๙" w:eastAsia="Sarabun" w:hAnsi="TH SarabunIT๙" w:cs="TH SarabunIT๙"/>
          <w:sz w:val="32"/>
          <w:szCs w:val="32"/>
        </w:rPr>
        <w:t>11</w:t>
      </w:r>
      <w:r w:rsidRPr="00756410">
        <w:rPr>
          <w:rFonts w:ascii="TH SarabunIT๙" w:eastAsia="Sarabun" w:hAnsi="TH SarabunIT๙" w:cs="TH SarabunIT๙"/>
          <w:sz w:val="32"/>
          <w:szCs w:val="32"/>
        </w:rPr>
        <w:t>-</w:t>
      </w: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Cordia New" w:eastAsia="Sarabun" w:hAnsi="Cordia New" w:cs="Cordia New"/>
          <w:sz w:val="32"/>
          <w:szCs w:val="32"/>
        </w:rPr>
      </w:pP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มาตรการส่งเสริมคุณธรรมและความโปร่งใสของ</w:t>
      </w:r>
      <w:r w:rsidR="00A80E91"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เทศบาลเมืองแจระ</w:t>
      </w:r>
      <w:proofErr w:type="spellStart"/>
      <w:r w:rsidR="00A80E91" w:rsidRPr="0075641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แม</w:t>
      </w:r>
      <w:proofErr w:type="spellEnd"/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ประจำปีงบประมาณ พ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ศ</w:t>
      </w:r>
      <w:r w:rsidRPr="00756410">
        <w:rPr>
          <w:rFonts w:ascii="TH SarabunIT๙" w:eastAsia="Sarabun" w:hAnsi="TH SarabunIT๙" w:cs="TH SarabunIT๙"/>
          <w:b/>
          <w:sz w:val="32"/>
          <w:szCs w:val="32"/>
        </w:rPr>
        <w:t>. 256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๖</w:t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/>
          <w:sz w:val="32"/>
          <w:szCs w:val="32"/>
        </w:rPr>
        <w:tab/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จากการวิเคราะห์ผลการประเมินคุณธรรมและความโปร่งใสในการดำเนินงาน ประจำปีงบประมาณ พ</w:t>
      </w:r>
      <w:r w:rsidRPr="00756410">
        <w:rPr>
          <w:rFonts w:ascii="TH SarabunIT๙" w:eastAsia="Sarabun" w:hAnsi="TH SarabunIT๙" w:cs="TH SarabunIT๙"/>
          <w:sz w:val="32"/>
          <w:szCs w:val="32"/>
        </w:rPr>
        <w:t>.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756410">
        <w:rPr>
          <w:rFonts w:ascii="TH SarabunIT๙" w:eastAsia="Sarabun" w:hAnsi="TH SarabunIT๙" w:cs="TH SarabunIT๙"/>
          <w:sz w:val="32"/>
          <w:szCs w:val="32"/>
        </w:rPr>
        <w:t>. 256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๕ นำมาสู่ข้อเสนอแนะในการกำหนดมาตรการในการส่งเสริมคุณธรร</w:t>
      </w:r>
      <w:r w:rsidR="00A80E91" w:rsidRPr="00756410">
        <w:rPr>
          <w:rFonts w:ascii="TH SarabunIT๙" w:eastAsia="Sarabun" w:hAnsi="TH SarabunIT๙" w:cs="TH SarabunIT๙"/>
          <w:sz w:val="32"/>
          <w:szCs w:val="32"/>
          <w:cs/>
        </w:rPr>
        <w:t>มและความโปร่งใสภายในหน่วยงานของ</w:t>
      </w:r>
      <w:r w:rsidR="00A80E91" w:rsidRPr="00756410">
        <w:rPr>
          <w:rFonts w:ascii="TH SarabunIT๙" w:eastAsia="Sarabun" w:hAnsi="TH SarabunIT๙" w:cs="TH SarabunIT๙" w:hint="cs"/>
          <w:sz w:val="32"/>
          <w:szCs w:val="32"/>
          <w:cs/>
        </w:rPr>
        <w:t>เทศบาลเมืองแจระ</w:t>
      </w:r>
      <w:proofErr w:type="spellStart"/>
      <w:r w:rsidR="00A80E91" w:rsidRPr="00756410">
        <w:rPr>
          <w:rFonts w:ascii="TH SarabunIT๙" w:eastAsia="Sarabun" w:hAnsi="TH SarabunIT๙" w:cs="TH SarabunIT๙" w:hint="cs"/>
          <w:sz w:val="32"/>
          <w:szCs w:val="32"/>
          <w:cs/>
        </w:rPr>
        <w:t>แม</w:t>
      </w:r>
      <w:proofErr w:type="spellEnd"/>
      <w:r w:rsidR="00A80E91"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ดังนี้</w:t>
      </w: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Cordia New" w:eastAsia="Sarabun" w:hAnsi="Cordia New" w:cs="Cordia New"/>
          <w:sz w:val="32"/>
          <w:szCs w:val="32"/>
        </w:rPr>
      </w:pPr>
    </w:p>
    <w:tbl>
      <w:tblPr>
        <w:tblStyle w:val="af6"/>
        <w:tblW w:w="147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969"/>
        <w:gridCol w:w="3969"/>
        <w:gridCol w:w="3685"/>
      </w:tblGrid>
      <w:tr w:rsidR="00756410" w:rsidRPr="00756410">
        <w:trPr>
          <w:trHeight w:val="191"/>
        </w:trPr>
        <w:tc>
          <w:tcPr>
            <w:tcW w:w="3085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ประเด็นที่ต้องปรับปรุงแก้ไข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ประเด็นที่ต้องพัฒนา</w:t>
            </w:r>
          </w:p>
        </w:tc>
        <w:tc>
          <w:tcPr>
            <w:tcW w:w="3969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69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ขั้นตอนหรือวิธีการ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685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การรายงานผลและการกำกับติดตาม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กำหนดเวลาแล้วเสร็จ</w:t>
            </w:r>
          </w:p>
        </w:tc>
      </w:tr>
      <w:tr w:rsidR="00756410" w:rsidRPr="00756410">
        <w:trPr>
          <w:trHeight w:val="1273"/>
        </w:trPr>
        <w:tc>
          <w:tcPr>
            <w:tcW w:w="3085" w:type="dxa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ตัวชี้วัดที่ ๙ การเปิดเผยข้อมูล 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เครื่องมือการประเมิน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OIT</w:t>
            </w:r>
          </w:p>
          <w:p w:rsidR="005F6E33" w:rsidRPr="00756410" w:rsidRDefault="005F6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969" w:type="dxa"/>
          </w:tcPr>
          <w:p w:rsidR="005F6E33" w:rsidRPr="00756410" w:rsidRDefault="005F6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</w:rPr>
            </w:pPr>
          </w:p>
          <w:p w:rsidR="005F6E33" w:rsidRPr="00756410" w:rsidRDefault="005F6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</w:rPr>
            </w:pP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969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1.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เจ้าหน้าที่ผู้รับผิดชอบศึกษาทำความเข้าใจองค์ประกอบด้านข้อมูลให้เข้าใจและ</w:t>
            </w:r>
            <w:r w:rsidR="00A67D39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ดูแนวทางจากสำนักงาน ป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ช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และจัดทำข้อมูลให้ถูกต้อง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รายงานผู้บริหาร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เผยแพร่ข้อมูลบนเว็บไซต์หน่วยงานและช่องทางอื่นๆ</w:t>
            </w:r>
          </w:p>
        </w:tc>
        <w:tc>
          <w:tcPr>
            <w:tcW w:w="3685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เจ้าหน้าที่ผู้รับผิดชอบดำเนินการแล้วรายงานผู้บริหาร เพื่อเผยแพร่บนเว็บไซต์ ให้เป็นปัจจุบัน ภายในเดือนมกราคม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ผู้บริหารมีการติดตามการดำเนินการ</w:t>
            </w:r>
            <w:r w:rsidR="009A5B8C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ทุกเดือนเพื่อให้เจ้าหน้าที่เร่งดำเนินการ</w:t>
            </w:r>
            <w:r w:rsidR="009A5B8C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ให้แล้วเสร็จตามระยะเวลา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และเผยแพร่บนเว็บไซต์หน่วยงาน</w:t>
            </w:r>
          </w:p>
        </w:tc>
      </w:tr>
      <w:tr w:rsidR="00756410" w:rsidRPr="00756410">
        <w:trPr>
          <w:trHeight w:val="1144"/>
        </w:trPr>
        <w:tc>
          <w:tcPr>
            <w:tcW w:w="3085" w:type="dxa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3969" w:type="dxa"/>
          </w:tcPr>
          <w:p w:rsidR="005F6E33" w:rsidRPr="00756410" w:rsidRDefault="002D460D" w:rsidP="0091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สำนักปลัด กองคลัง กองช่าง กองการศึกษา กองสาธารณสุข  </w:t>
            </w:r>
          </w:p>
        </w:tc>
        <w:tc>
          <w:tcPr>
            <w:tcW w:w="3969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เจ้าหน้าที่ทุกภารกิจงานต้องดำเนินการประชาสัมพันธ์งานในภารกิจของตนเอง</w:t>
            </w:r>
            <w:r w:rsidR="00A67D39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ให้เป็นปัจจุบัน ไม่เกิน ๗ วันหลังเสร็จสิ้น</w:t>
            </w:r>
            <w:r w:rsidR="00A67D39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แต่ละภารกิจ 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เผยแพร่ข้อมูลบนเว็บไซต์หน่วยงานและช่องทางอื่นๆ</w:t>
            </w:r>
          </w:p>
        </w:tc>
        <w:tc>
          <w:tcPr>
            <w:tcW w:w="3685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เจ้าหน้าที่ผู้รับผิดชอบรายงาน</w:t>
            </w:r>
            <w:r w:rsidR="00271C57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ผลการดำเนินการให้ผู้บริหารทราบ</w:t>
            </w:r>
            <w:r w:rsidR="00271C57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ทุกเดือน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ผู้บริหารกำกับติดตามการดำเนินการประชาสัมพันธ์การดำเนินการของหน่วยงานบนเว็บไซต์ให้เป็นปัจจุบัน</w:t>
            </w:r>
          </w:p>
        </w:tc>
      </w:tr>
    </w:tbl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>-</w:t>
      </w:r>
      <w:r w:rsidR="001153D7" w:rsidRPr="00756410">
        <w:rPr>
          <w:rFonts w:ascii="TH SarabunIT๙" w:eastAsia="Sarabun" w:hAnsi="TH SarabunIT๙" w:cs="TH SarabunIT๙"/>
          <w:sz w:val="32"/>
          <w:szCs w:val="32"/>
        </w:rPr>
        <w:t>12</w:t>
      </w:r>
      <w:r w:rsidRPr="00756410">
        <w:rPr>
          <w:rFonts w:ascii="TH SarabunIT๙" w:eastAsia="Sarabun" w:hAnsi="TH SarabunIT๙" w:cs="TH SarabunIT๙"/>
          <w:sz w:val="32"/>
          <w:szCs w:val="32"/>
        </w:rPr>
        <w:t>-</w:t>
      </w: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tbl>
      <w:tblPr>
        <w:tblStyle w:val="af7"/>
        <w:tblW w:w="149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4046"/>
        <w:gridCol w:w="4046"/>
        <w:gridCol w:w="3756"/>
      </w:tblGrid>
      <w:tr w:rsidR="00756410" w:rsidRPr="00756410">
        <w:trPr>
          <w:trHeight w:val="191"/>
        </w:trPr>
        <w:tc>
          <w:tcPr>
            <w:tcW w:w="3144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ประเด็นที่ต้องปรับปรุงแก้ไข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ประเด็นที่ต้องพัฒนา</w:t>
            </w:r>
          </w:p>
        </w:tc>
        <w:tc>
          <w:tcPr>
            <w:tcW w:w="404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04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ขั้นตอนหรือวิธีการ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75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การรายงานผลและการกำกับติดตาม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กำหนดเวลาแล้วเสร็จ</w:t>
            </w:r>
          </w:p>
        </w:tc>
      </w:tr>
      <w:tr w:rsidR="00756410" w:rsidRPr="00756410">
        <w:trPr>
          <w:trHeight w:val="191"/>
        </w:trPr>
        <w:tc>
          <w:tcPr>
            <w:tcW w:w="3144" w:type="dxa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แผนการดำนเนินงาน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การบริหารงบประมาณ</w:t>
            </w:r>
          </w:p>
        </w:tc>
        <w:tc>
          <w:tcPr>
            <w:tcW w:w="4046" w:type="dxa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ทุกภารกิจงานจัดทำข้อมูลในส่วนงานตนเอง และส่งมอบให้สำนักปลัดรวบรวม</w:t>
            </w:r>
          </w:p>
        </w:tc>
        <w:tc>
          <w:tcPr>
            <w:tcW w:w="4046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เมื่อข้อบัญญัติงบประมาณดำเนินการแล้ว เจ้าหน้าที่ทุกภารกิจงาน วางแผน</w:t>
            </w:r>
            <w:r w:rsidR="00DE0D96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การดำเนินงานในส่วนงานของตน ให้มีข้อมูลอย่างน้อย โครงการหรือกิจกรรม งบประมาณที่ใช้ ระยะเวลาที่ดำเนินการ ส่งมอบรายละเอียดให้สำนักปลัด 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เจ้าหน้าที่แต่ละภารกิจสรุปรายงานผล</w:t>
            </w:r>
            <w:r w:rsidR="00DE0D96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การดำเนินงานตามแผนดำเนินงานประจำปีงบประมาณ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๒๕๖๖ รอบ ๖ เดือน 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เจ้าหน้าที่แต่ละภารกิจสรุปรายงานผล</w:t>
            </w:r>
            <w:r w:rsidR="00DE0D96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การดำเนินงานประจำปีงบประมาณ </w:t>
            </w:r>
            <w:r w:rsidR="00DE0D96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๒๕๖๕ 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สำนักปลัดรวบรวมเป็นเนื้อหาภาพรวม</w:t>
            </w:r>
            <w:r w:rsidR="00DE0D96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ของหน่วยงาน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รายงานผู้บริหาร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เผยแพร่ข้อมูลบนเว็บไซต์หน่วยงานและช่องทางอื่นๆ</w:t>
            </w:r>
          </w:p>
          <w:p w:rsidR="005F6E33" w:rsidRPr="00756410" w:rsidRDefault="005F6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756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เจ้าหน้าที่ผู้รับผิดชอบจัดทำแผนดำเนินงานประจำปีงบประมาณ ภายในเดือนตุลาคม ๒๕๖๕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เจ้าหน้าที่ผู้รับผิดชอบรายงานผล</w:t>
            </w:r>
            <w:r w:rsidR="00B44785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การดำเนินงานตามแผนดำเนินงานรอบ ๖ เดือน ของปีงบประมาณ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๒๕๖๖ ภายในเดือนเมษายน ๒๕๖๖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เจ้าหน้าที่ผู้รับผิดชอบรายงานผล</w:t>
            </w:r>
            <w:r w:rsidR="00B44785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การดำเนินงานประจำปีงบประมาณ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๒๕๖๕ ภายในเดือนธันวาคม ๒๕๖๕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ผู้บริหารกำกับติดตามการดำเนินการ</w:t>
            </w:r>
            <w:r w:rsidR="00B44785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ให้เจ้าหน้าที่ดำเนินการให้เสร็จสิ้นภายในระยะเวลาที่กำหนด</w:t>
            </w:r>
          </w:p>
        </w:tc>
      </w:tr>
    </w:tbl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Sarabun" w:eastAsia="Sarabun" w:hAnsi="Sarabun" w:cs="Sarabun"/>
          <w:sz w:val="16"/>
          <w:szCs w:val="16"/>
        </w:rPr>
      </w:pP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lastRenderedPageBreak/>
        <w:t>-</w:t>
      </w:r>
      <w:r w:rsidR="001153D7" w:rsidRPr="00756410">
        <w:rPr>
          <w:rFonts w:ascii="TH SarabunIT๙" w:eastAsia="Sarabun" w:hAnsi="TH SarabunIT๙" w:cs="TH SarabunIT๙"/>
          <w:sz w:val="32"/>
          <w:szCs w:val="32"/>
        </w:rPr>
        <w:t>13</w:t>
      </w:r>
      <w:r w:rsidRPr="00756410">
        <w:rPr>
          <w:rFonts w:ascii="TH SarabunIT๙" w:eastAsia="Sarabun" w:hAnsi="TH SarabunIT๙" w:cs="TH SarabunIT๙"/>
          <w:sz w:val="32"/>
          <w:szCs w:val="32"/>
        </w:rPr>
        <w:t>-</w:t>
      </w: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Sarabun" w:eastAsia="Sarabun" w:hAnsi="Sarabun" w:cs="Sarabun"/>
          <w:sz w:val="16"/>
          <w:szCs w:val="16"/>
        </w:rPr>
      </w:pPr>
    </w:p>
    <w:tbl>
      <w:tblPr>
        <w:tblStyle w:val="af8"/>
        <w:tblW w:w="149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4046"/>
        <w:gridCol w:w="4046"/>
        <w:gridCol w:w="3756"/>
      </w:tblGrid>
      <w:tr w:rsidR="00756410" w:rsidRPr="00756410">
        <w:trPr>
          <w:trHeight w:val="191"/>
        </w:trPr>
        <w:tc>
          <w:tcPr>
            <w:tcW w:w="3144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ประเด็นที่ต้องปรับปรุงแก้ไข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ประเด็นที่ต้องพัฒนา</w:t>
            </w:r>
          </w:p>
        </w:tc>
        <w:tc>
          <w:tcPr>
            <w:tcW w:w="404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04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ขั้นตอนหรือวิธีการ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75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การรายงานผลและการกำกับติดตาม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กำหนดเวลาแล้วเสร็จ</w:t>
            </w:r>
          </w:p>
        </w:tc>
      </w:tr>
      <w:tr w:rsidR="00756410" w:rsidRPr="00756410">
        <w:trPr>
          <w:trHeight w:val="191"/>
        </w:trPr>
        <w:tc>
          <w:tcPr>
            <w:tcW w:w="3144" w:type="dxa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4046" w:type="dxa"/>
          </w:tcPr>
          <w:p w:rsidR="005F6E33" w:rsidRPr="00756410" w:rsidRDefault="002D460D" w:rsidP="0091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ทุกภารกิจงานจัดทำข้อมูลในส่วนงานตนเอง และส่งมอบให้เจ้าหน้าที่ผู้รับผิดชอบเผยแพร่ข้อมูลบนเว็บไซต์</w:t>
            </w:r>
          </w:p>
        </w:tc>
        <w:tc>
          <w:tcPr>
            <w:tcW w:w="4046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เจ้าหน้าที่ทุกภารกิจงาน จัดทำข้อมูลมา</w:t>
            </w:r>
            <w:r w:rsidR="00CF72C6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รฐานการปฏิบัติงานสำหรับตำแหน่งใดหรืองานใดในส่วนงานตนเองอย่างน้อย ๑ งาน และเผยแพร่บนเว็บไซต์ของหน่วยงาน กรณีกรมส่งเสริมการปกครองท้องถิ่นได้จัดทำคู่มือมาตรฐานการปฏิบัติงานสำหรับภารกิจใดตำแหน่งใดไว้แล้วให้นำคู่มือนั้นเผยแพร่</w:t>
            </w:r>
            <w:r w:rsidR="00CF72C6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บนเว็บไซต์ของหน่วยงานได้</w:t>
            </w:r>
          </w:p>
        </w:tc>
        <w:tc>
          <w:tcPr>
            <w:tcW w:w="3756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เจ้าหน้าที่ผู้รับผิดชอบดำเนินการจัดทำคู่มือมาตรฐานการปฏิบัติสำหรับเจ้าหน้าที่ กลุ่มละ ๑ ภารกิจ รายงานผู้บริหาร และเผยแพร่บนเว็บไซต์หน่วยงาน ภายในเดือนมกราคม  ๒๕๖๖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ผู้บริหารกำกับติดตามการดำเนินการ</w:t>
            </w:r>
            <w:r w:rsidR="005908C8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ให้เจ้าหน้าที่ดำเนินการภายในเดือนมกราคม ๒๕๖๖</w:t>
            </w:r>
          </w:p>
        </w:tc>
      </w:tr>
      <w:tr w:rsidR="00756410" w:rsidRPr="00756410">
        <w:trPr>
          <w:trHeight w:val="191"/>
        </w:trPr>
        <w:tc>
          <w:tcPr>
            <w:tcW w:w="3144" w:type="dxa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4046" w:type="dxa"/>
          </w:tcPr>
          <w:p w:rsidR="005F6E33" w:rsidRPr="00756410" w:rsidRDefault="002D460D" w:rsidP="0091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ทุกภารกิจงานจัดทำข้อมูลในส่วนงานตนเอง และส่งมอบให้เจ้าหน้าที่ผู้รับผิดชอบเผยแพร่ข้อมูลบนเว็บไซต์</w:t>
            </w:r>
          </w:p>
        </w:tc>
        <w:tc>
          <w:tcPr>
            <w:tcW w:w="4046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เจ้าหน้าที่ทุกภารกิจงานต้องจัดทำคู่มือสำหรับประชาชนในภารกิจส่วนงานตนเองอย่างน้อย ๑ คู่มือ สรุปสถิติการให้บริการ</w:t>
            </w:r>
            <w:r w:rsidR="00CF72C6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ในภารกิจงานที่ให้บริการ รอบ ๖ เดือนของปีงบประมาณปัจจุบัน รายงานผลการสำรวจความพึงพอใจในการให้บริการของปีงบประมาณ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๒๕๖๕ จัดทำระบบ</w:t>
            </w:r>
            <w:r w:rsidR="00CF72C6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การให้บริการออนไลน์ อย่างน้อย ๑ ภารกิจงานบนเว็บไซต์หน่วยงาน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รายงานผู้บริหาร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เผยแพร่ข้อมูลบนเว็บไซต์หน่วยงานและช่องทางอื่นๆ</w:t>
            </w:r>
          </w:p>
        </w:tc>
        <w:tc>
          <w:tcPr>
            <w:tcW w:w="3756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เจ้าหน้าที่ผู้รับผิดชอบดำเนินการจัดทำคู่มือสำหรับประชาชนในส่วนงานตนเองอย่างน้อย ๑ คู่มือ ภายในเดือนมกราคม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เจ้าหน้าที่สถิติการให้บริการในภารกิจงานที่ให้บริการ รอบ ๖ เดือนของปีงบประมาณ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๒๕๖๖ ภายในเดือนเมษายน ๒๕๖๖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เจ้าหน้าที่ผู้รับผิดชอบรายงานผล</w:t>
            </w:r>
            <w:r w:rsidR="005908C8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การสำรวจความพึงพอใจในการให้บริการของปีงบประมาณ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๒๕๖๕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ภายในเดือนมกราคม ๒๕๖๖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เจ้าหน้าที่ผู้รับผิดชอบจัดทำระบบการให้บริการออนไลน์ อย่างน้อย ๑ ภารกิจงาน บนเว็บไซต์หน่วยงานภายในเดือนธันวาคม ๒๕๖๕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๕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ผู้บริหารกำกับติดตามการดำเนินการ</w:t>
            </w:r>
            <w:r w:rsidR="005908C8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ให้เจ้าหน้าที่ดำเนินการภายในเดือนมกราคม ๒๕๖๖</w:t>
            </w:r>
          </w:p>
        </w:tc>
      </w:tr>
    </w:tbl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107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  <w:cs/>
        </w:rPr>
        <w:t>-1</w:t>
      </w:r>
      <w:r w:rsidR="001153D7" w:rsidRPr="00756410">
        <w:rPr>
          <w:rFonts w:ascii="TH SarabunIT๙" w:eastAsia="Sarabun" w:hAnsi="TH SarabunIT๙" w:cs="TH SarabunIT๙" w:hint="cs"/>
          <w:sz w:val="32"/>
          <w:szCs w:val="32"/>
          <w:cs/>
        </w:rPr>
        <w:t>4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-</w:t>
      </w:r>
    </w:p>
    <w:p w:rsidR="005F6E33" w:rsidRPr="00756410" w:rsidRDefault="005F6E33" w:rsidP="00C23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tbl>
      <w:tblPr>
        <w:tblStyle w:val="af9"/>
        <w:tblW w:w="149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4046"/>
        <w:gridCol w:w="4046"/>
        <w:gridCol w:w="3756"/>
      </w:tblGrid>
      <w:tr w:rsidR="00756410" w:rsidRPr="00756410">
        <w:trPr>
          <w:trHeight w:val="191"/>
        </w:trPr>
        <w:tc>
          <w:tcPr>
            <w:tcW w:w="3144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ประเด็นที่ต้องปรับปรุงแก้ไข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ประเด็นที่ต้องพัฒนา</w:t>
            </w:r>
          </w:p>
        </w:tc>
        <w:tc>
          <w:tcPr>
            <w:tcW w:w="404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04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ขั้นตอนหรือวิธีการ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75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การรายงานผลและการกำกับติดตาม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กำหนดเวลาแล้วเสร็จ</w:t>
            </w:r>
          </w:p>
        </w:tc>
      </w:tr>
      <w:tr w:rsidR="00756410" w:rsidRPr="00756410">
        <w:trPr>
          <w:trHeight w:val="191"/>
        </w:trPr>
        <w:tc>
          <w:tcPr>
            <w:tcW w:w="3144" w:type="dxa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การจัดซื้อจัดจ้างหรือการพัสดุ </w:t>
            </w:r>
          </w:p>
        </w:tc>
        <w:tc>
          <w:tcPr>
            <w:tcW w:w="4046" w:type="dxa"/>
          </w:tcPr>
          <w:p w:rsidR="005F6E33" w:rsidRPr="00756410" w:rsidRDefault="002D460D" w:rsidP="0091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กองคลัง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งานพัสดุ</w:t>
            </w:r>
          </w:p>
          <w:p w:rsidR="005F6E33" w:rsidRPr="00756410" w:rsidRDefault="002D460D" w:rsidP="0091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กองคลัง หรืองานพัสดุ ดำเนินการจัดทำแผนการจัดซื้อจัดจ้าง หรือแผนการจัดหาพัสดุ ประจำปีงบประมาณ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๒๕๖๖ และประกาศต่างๆ เกี่ยวกับการจัดซื้อจัดจ้างหรือการจัดหาพัสดุบนเว็บไซต์หน่วยงานให้เป็นปัจจุบันในปีงบประมาณ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๒๕๖๖ และจัดทำสรุปผลการจัดซื้อจัดจ้างรายเดือนให้ครบทุกเดือนให้เป็นปัจจุบันแยกรายเดือนแต่ละเดือนให้ชัดเจนและเป็นปัจจุบันข้อมูล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๒๕๖๖ และจัดทำรายงานสรุปผลการจัดซื้อจัดจ้างหรือการจัดหาพัสดุประจำปีงบประมาณ ๒๕๖๕ </w:t>
            </w:r>
          </w:p>
          <w:p w:rsidR="005F6E33" w:rsidRPr="00756410" w:rsidRDefault="002D460D" w:rsidP="0091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รายงานผู้บริหาร</w:t>
            </w:r>
          </w:p>
          <w:p w:rsidR="005F6E33" w:rsidRPr="00756410" w:rsidRDefault="002D460D" w:rsidP="0091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เผยแพร่ข้อมูลบนเว็บไซต์หน่วยงานและช่องทางอื่นๆ</w:t>
            </w:r>
          </w:p>
        </w:tc>
        <w:tc>
          <w:tcPr>
            <w:tcW w:w="4046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เจ้าหน้าที่ผู้รับผิดชอบดำเนินการจัดทำแผนการจัดซื้อจัดจ้าง หรือแผนการจัดหาพัสดุ ประจำปีงบประมาณ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๒๕๖๖ ภายในเดือนตุลาคม ๒๕๖๕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เจ้าหน้าที่ผู้รับผิดชอบดำเนินการประกาศต่างๆ เกี่ยวกับการจัดซื้อจัดจ้างหรือการจัดหาพัสดุบนเว็บไซต์หน่วยงานให้เป็นปัจจุบัน</w:t>
            </w:r>
            <w:r w:rsidR="00C64B20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ในปีงบประมาณ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๒๕๖๖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เจ้าหน้าที่ผู้รับผิดชอบดำเนินการจัดทำสรุปผลการจัดซื้อจัดจ้างรายเดือนให้ครบ</w:t>
            </w:r>
            <w:r w:rsidR="00C64B20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ทุกเดือนให้เป็นปัจจุบันแยกรายเดือนแต่ละเดือนให้ชัดเจนและเป็นปัจจุบันข้อมูลปีงบประมาณ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๒๕๖๖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ดำเนินการจัดทำรายงานสรุปผลการจัดซื้อจัดจ้างหรือการจัดหาพัสดุประจำปีงบประมาณ ๒๕๖๕ ภายในเดือนธันวาคม ๒๕๖๕</w:t>
            </w:r>
          </w:p>
        </w:tc>
        <w:tc>
          <w:tcPr>
            <w:tcW w:w="3756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การจัดซื้อจัดจ้างหรือการพัสดุ กองคลัง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งานพัสดุ</w:t>
            </w:r>
          </w:p>
        </w:tc>
      </w:tr>
    </w:tbl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C64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theme="minorBidi"/>
          <w:sz w:val="32"/>
          <w:szCs w:val="32"/>
        </w:rPr>
      </w:pPr>
      <w:r w:rsidRPr="00756410">
        <w:rPr>
          <w:rFonts w:ascii="Sarabun" w:eastAsia="Sarabun" w:hAnsi="Sarabun" w:cstheme="minorBidi" w:hint="cs"/>
          <w:sz w:val="32"/>
          <w:szCs w:val="32"/>
          <w:cs/>
        </w:rPr>
        <w:t xml:space="preserve">   </w:t>
      </w:r>
    </w:p>
    <w:p w:rsidR="00C64B20" w:rsidRPr="00756410" w:rsidRDefault="00C64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theme="minorBidi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Default="00C64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Sarabun" w:eastAsia="Sarabun" w:hAnsi="Sarabun" w:cstheme="minorBidi"/>
          <w:sz w:val="16"/>
          <w:szCs w:val="16"/>
        </w:rPr>
      </w:pPr>
      <w:r w:rsidRPr="00756410">
        <w:rPr>
          <w:rFonts w:ascii="Sarabun" w:eastAsia="Sarabun" w:hAnsi="Sarabun" w:cstheme="minorBidi" w:hint="cs"/>
          <w:sz w:val="16"/>
          <w:szCs w:val="16"/>
          <w:cs/>
        </w:rPr>
        <w:t xml:space="preserve">     </w:t>
      </w:r>
    </w:p>
    <w:p w:rsidR="00CF7385" w:rsidRPr="00756410" w:rsidRDefault="00CF7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Sarabun" w:eastAsia="Sarabun" w:hAnsi="Sarabun" w:cstheme="minorBidi"/>
          <w:sz w:val="16"/>
          <w:szCs w:val="16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Sarabun" w:eastAsia="Sarabun" w:hAnsi="Sarabun" w:cs="Sarabun"/>
          <w:sz w:val="16"/>
          <w:szCs w:val="16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bookmarkStart w:id="5" w:name="_heading=h.3dy6vkm" w:colFirst="0" w:colLast="0"/>
      <w:bookmarkEnd w:id="5"/>
      <w:r w:rsidRPr="00756410">
        <w:rPr>
          <w:rFonts w:ascii="TH SarabunIT๙" w:eastAsia="Sarabun" w:hAnsi="TH SarabunIT๙" w:cs="TH SarabunIT๙"/>
          <w:sz w:val="32"/>
          <w:szCs w:val="32"/>
        </w:rPr>
        <w:lastRenderedPageBreak/>
        <w:t>-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="001153D7" w:rsidRPr="00756410">
        <w:rPr>
          <w:rFonts w:ascii="TH SarabunIT๙" w:eastAsia="Sarabun" w:hAnsi="TH SarabunIT๙" w:cs="TH SarabunIT๙" w:hint="cs"/>
          <w:sz w:val="32"/>
          <w:szCs w:val="32"/>
          <w:cs/>
        </w:rPr>
        <w:t>5</w:t>
      </w:r>
      <w:r w:rsidRPr="00756410">
        <w:rPr>
          <w:rFonts w:ascii="TH SarabunIT๙" w:eastAsia="Sarabun" w:hAnsi="TH SarabunIT๙" w:cs="TH SarabunIT๙"/>
          <w:sz w:val="32"/>
          <w:szCs w:val="32"/>
        </w:rPr>
        <w:t>-</w:t>
      </w:r>
    </w:p>
    <w:tbl>
      <w:tblPr>
        <w:tblStyle w:val="afa"/>
        <w:tblW w:w="149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4046"/>
        <w:gridCol w:w="4046"/>
        <w:gridCol w:w="3756"/>
      </w:tblGrid>
      <w:tr w:rsidR="00756410" w:rsidRPr="00756410">
        <w:trPr>
          <w:trHeight w:val="191"/>
        </w:trPr>
        <w:tc>
          <w:tcPr>
            <w:tcW w:w="3144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ประเด็นที่ต้องปรับปรุงแก้ไข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ประเด็นที่ต้องพัฒนา</w:t>
            </w:r>
          </w:p>
        </w:tc>
        <w:tc>
          <w:tcPr>
            <w:tcW w:w="404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04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ขั้นตอนหรือวิธีการ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75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การรายงานผลและการกำกับติดตาม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กำหนดเวลาแล้วเสร็จ</w:t>
            </w:r>
          </w:p>
        </w:tc>
      </w:tr>
      <w:tr w:rsidR="00756410" w:rsidRPr="00756410">
        <w:trPr>
          <w:trHeight w:val="191"/>
        </w:trPr>
        <w:tc>
          <w:tcPr>
            <w:tcW w:w="3144" w:type="dxa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การบริหารและพัฒนาทรัพยากรบุคคล</w:t>
            </w:r>
          </w:p>
        </w:tc>
        <w:tc>
          <w:tcPr>
            <w:tcW w:w="4046" w:type="dxa"/>
          </w:tcPr>
          <w:p w:rsidR="005F6E33" w:rsidRPr="00756410" w:rsidRDefault="002D460D" w:rsidP="004B3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สำนักปลัด </w:t>
            </w:r>
            <w:r w:rsidR="004B3CEB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</w:t>
            </w:r>
            <w:r w:rsidR="008208BF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ทรัพยากรบุคคล</w:t>
            </w:r>
          </w:p>
        </w:tc>
        <w:tc>
          <w:tcPr>
            <w:tcW w:w="4046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เมื่อผู้บริหารมีนโยบายเกี่ยวกับการบริหารทรัพยากรบุคคล หรือหน่วยงานมีแผนพัฒนาทรัพยากรบุคคลในปีงบประมาณปัจจุบัน เจ้าหน้าที่ผู้รับผิดชอบต้องมีการจัดทำรายงานผลการนำนโยบายหรือแผนพัฒนาทรัพยากรบุคคลไปสู่การปฏิบัติ มีการจัดทำข้อมูลสถิติตัวเลขให้เห็นชัดเจนในบางนโยบาย เช่น แผน</w:t>
            </w:r>
            <w:r w:rsidR="00C41298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อัตรากำลัง หรือการส่งบุคลากรเข้ารับ</w:t>
            </w:r>
            <w:r w:rsidR="00C41298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การฝึกอบรม เป็นต้น จัดทำรายงานปีปัจจุบันในรอบ ๖ เดือน และจัดทำรายงานผลการดำเนินการตามนโยบายหรือแผนพัฒนาทรัพยากรบุคคลรอบปีของ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รายงานผู้บริหาร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เผยแพร่ข้อมูลบนเว็บไซต์หน่วยงานและช่องทางอื่นๆ</w:t>
            </w:r>
          </w:p>
        </w:tc>
        <w:tc>
          <w:tcPr>
            <w:tcW w:w="3756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ดำเนินการเผยแพร่นโยบายการบริหารทรัพยากรบุคคลของผู้บริหารสูงสุดคนปัจจุบันหรือเผยแพร่แผนพัฒนาทรัพยากรบุคคลที่มีผลใช้</w:t>
            </w:r>
            <w:r w:rsidR="00B06EBA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ในปีปัจจุบัน บนเว็บไซต์ของหน่วยงานและช่องทางอื่นภายในเดือนพฤศจิกายน ๒๕๖๕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เจ้าหน้าที่ผู้รับผิดชอบจัดทำข้อมูลรายงานผลการนำนโยบายหรือแผนพัฒนาทรัพยากรบุคคลไปสู่การปฏิบัติ และสรุปสถิติแผนอัตรากำลัง การบรรจุแต่งตั้ง สถิติการจัดส่งเจ้าหน้าที่อบรม ในรอบ ๖ เดือนข้อมูลปีงบประมาณ ๒๕๖๖ ภายในเดือนเมษายน ๒๕๖๖ 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เจ้าหน้าที่ผู้รับผิดชอบจัดทำหลักเกณฑ์การบริหารและพัฒนาทรัพยากรบุคคล</w:t>
            </w:r>
            <w:r w:rsidR="00B06EBA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ให้ครบทุกหลักเกณฑ์ ภายในเดือนพฤศจิกายน ๒๕๖๕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เจ้าหน้าที่ผู้รับผิดชอบจัดทำรายงานผลการบริหารและพัฒนาทรัพยากรบุคคลประจำปีงบประมาณ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๒๕๖๕ ภายในเดือนพฤศจิกายน ๒๕๖๕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๕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ผู้บริหารกำกับติดตามให้เจ้าหน้าที่ผู้รับผิดชอบดำเนินการให้ครบ</w:t>
            </w:r>
            <w:r w:rsidR="00B06EBA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ทุกกระบวนการขั้นตอนภายในกำหนดและกำชับเจ้าหน้าที่เผยแพร่ข้อมูลบนเว็บไซต์หน่วยงาน</w:t>
            </w:r>
          </w:p>
        </w:tc>
      </w:tr>
    </w:tbl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lastRenderedPageBreak/>
        <w:t>-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="001153D7" w:rsidRPr="00756410">
        <w:rPr>
          <w:rFonts w:ascii="TH SarabunIT๙" w:eastAsia="Sarabun" w:hAnsi="TH SarabunIT๙" w:cs="TH SarabunIT๙" w:hint="cs"/>
          <w:sz w:val="32"/>
          <w:szCs w:val="32"/>
          <w:cs/>
        </w:rPr>
        <w:t>6</w:t>
      </w:r>
      <w:r w:rsidRPr="00756410">
        <w:rPr>
          <w:rFonts w:ascii="TH SarabunIT๙" w:eastAsia="Sarabun" w:hAnsi="TH SarabunIT๙" w:cs="TH SarabunIT๙"/>
          <w:sz w:val="32"/>
          <w:szCs w:val="32"/>
        </w:rPr>
        <w:t>-</w:t>
      </w:r>
    </w:p>
    <w:tbl>
      <w:tblPr>
        <w:tblStyle w:val="afb"/>
        <w:tblW w:w="149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4046"/>
        <w:gridCol w:w="4046"/>
        <w:gridCol w:w="3756"/>
      </w:tblGrid>
      <w:tr w:rsidR="00756410" w:rsidRPr="00756410">
        <w:trPr>
          <w:trHeight w:val="191"/>
        </w:trPr>
        <w:tc>
          <w:tcPr>
            <w:tcW w:w="3144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ประเด็นที่ต้องปรับปรุงแก้ไข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ประเด็นที่ต้องพัฒนา</w:t>
            </w:r>
          </w:p>
        </w:tc>
        <w:tc>
          <w:tcPr>
            <w:tcW w:w="404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04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ขั้นตอนหรือวิธีการ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75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การรายงานผลและการกำกับติดตาม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กำหนดเวลาแล้วเสร็จ</w:t>
            </w:r>
          </w:p>
        </w:tc>
      </w:tr>
      <w:tr w:rsidR="00756410" w:rsidRPr="00756410">
        <w:trPr>
          <w:trHeight w:val="191"/>
        </w:trPr>
        <w:tc>
          <w:tcPr>
            <w:tcW w:w="3144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เครื่องมือการประเมิน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OIT 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ตัวชี้วัดที่ ๑๐ การดำเนินการ    เพื่อป้องกันการทุจริต</w:t>
            </w:r>
          </w:p>
          <w:p w:rsidR="005F6E33" w:rsidRPr="00756410" w:rsidRDefault="005F6E33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การดำเนินการเพื่อป้องกันการทุจริต</w:t>
            </w:r>
          </w:p>
        </w:tc>
        <w:tc>
          <w:tcPr>
            <w:tcW w:w="4046" w:type="dxa"/>
          </w:tcPr>
          <w:p w:rsidR="005F6E33" w:rsidRPr="00756410" w:rsidRDefault="005F6E33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5F6E33" w:rsidRPr="00756410" w:rsidRDefault="005F6E33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5F6E33" w:rsidRPr="00756410" w:rsidRDefault="005F6E33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5F6E33" w:rsidRPr="00756410" w:rsidRDefault="005F6E33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5F6E33" w:rsidRPr="00756410" w:rsidRDefault="002D460D" w:rsidP="002D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งานตรวจสอบภายใน สำนักปลัด</w:t>
            </w:r>
          </w:p>
        </w:tc>
        <w:tc>
          <w:tcPr>
            <w:tcW w:w="4046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เจ้าหน้าที่ผู้รับผิดชอบจัดทำการประเมินความเสี่ยงการทุจริตประจำปี ๒๕๖๖ ซึ่งจะ</w:t>
            </w:r>
            <w:r w:rsidR="00C41298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มีการดำเนินการประเมินความเสี่ยงการทุจริตก่อนที่จะจัดทำแผนปฏิบัติการป้องกัน</w:t>
            </w:r>
            <w:r w:rsidR="00C41298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การทุจริต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รายงานผลการดำเนินการตามมาตรการหรือกิจกรรม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โครงการ ที่กำหนดไว้ในแผนปฏิบัติการป้องกันการทุจริตที่สอดคล้องกับมาตรการที่กำหนดไว้ในการประเมินความเสี่ยงการทุจริต รอบ ๖ เดือนของปีงบประมาณ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๒๕๖๖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รายงานผู้บริหาร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เผยแพร่ข้อมูลบนเว็บไซต์หน่วยงานและช่องทางอื่นๆ</w:t>
            </w:r>
          </w:p>
        </w:tc>
        <w:tc>
          <w:tcPr>
            <w:tcW w:w="3756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เจ้าหน้าที่ผู้รับผิดชอบจัดทำการประเมินความเสี่ยงการทุจริตประจำปี ๒๕๖๖ ซึ่งจะมีการดำเนินการประเมินความเสี่ยง</w:t>
            </w:r>
            <w:r w:rsidR="00E75902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การทุจริตก่อนที่จะจัดทำแผนปฏิบัติการป้องกันการทุจริต ภายในเดือนกันยายน ๒๕๖๕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เจ้าหน้าที่ผู้รับผิดชอบรายงานผล</w:t>
            </w:r>
            <w:r w:rsidR="00E75902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การดำเนินการตามมาตรการหรือกิจกรรม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โครงการ ที่กำหนดไว้ในแผนปฏิบัติการป้องกันการทุจริตที่สอดคล้องกับมาตรการที่กำหนดไว้ในการประเมินความเสี่ยง</w:t>
            </w:r>
            <w:r w:rsidR="00E75902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การทุจริต รอบ ๖ เดือนของปีงบประมาณ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๒๕๖๖ ภายในเดือนเมษายน ๒๕๖๖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ผู้บริหารกำกับติดตามให้เจ้าหน้าที่ผู้รับผิดชอบดำเนินการให้ครบทุกขั้นตอน และให้เป็นไปตามกำหนดระยะเวลา</w:t>
            </w:r>
          </w:p>
        </w:tc>
      </w:tr>
      <w:tr w:rsidR="00756410" w:rsidRPr="00756410">
        <w:trPr>
          <w:trHeight w:val="191"/>
        </w:trPr>
        <w:tc>
          <w:tcPr>
            <w:tcW w:w="3144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มาตรการภายในเพื่อป้องกันการทุจริต </w:t>
            </w:r>
          </w:p>
          <w:p w:rsidR="005F6E33" w:rsidRPr="00756410" w:rsidRDefault="005F6E33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046" w:type="dxa"/>
          </w:tcPr>
          <w:p w:rsidR="005F6E33" w:rsidRPr="00756410" w:rsidRDefault="002D460D" w:rsidP="002D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046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เจ้าหน้าที่ผู้รับผิดชอบดำเนินการวิเคราะห์ผลการประเมิน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ITA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๒๕๖๕ เพื่อกำหนดมาตรการ กำหนดเจ้าหน้าที่ผู้รับผิดชอบ วิธีการขั้นตอนการดำเนินการและการรายงานติดตามผล 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เจ้าหน้าที่ผู้รับผิดชอบจัดทำรายงาน</w:t>
            </w:r>
            <w:r w:rsidR="00C41298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การดำเนินการตามมาตรการ ระยะเวลา</w:t>
            </w:r>
            <w:r w:rsidR="00C41298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ที่กำหนด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รายงานผู้บริหาร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เผยแพร่ข้อมูลบนเว็บไซต์หน่วยงานและช่องทางอื่นๆ</w:t>
            </w:r>
          </w:p>
        </w:tc>
        <w:tc>
          <w:tcPr>
            <w:tcW w:w="3756" w:type="dxa"/>
          </w:tcPr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เจ้าหน้าที่ผู้รับผิดชอบดำเนินการวิเคราะห์ผลการประเมิน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ITA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ปีงบประมาณ พ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ศ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๒๕๖๕ เพื่อกำหนดมาตรการ กำหนดเจ้าหน้าที่ผู้รับผิดชอบ วิธีการขั้นตอน</w:t>
            </w:r>
            <w:r w:rsidR="00E75902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การดำเนินการและการรายงานติดตามผลภายในเดือนตุลาคม ๒๕๖๕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เจ้าหน้าที่ผู้รับผิดชอบจัดทำรายงานการดำเนินการตามมาตรการ ภายในเดือนเมษายน ๒๕๖๖</w:t>
            </w:r>
          </w:p>
          <w:p w:rsidR="005F6E33" w:rsidRPr="00756410" w:rsidRDefault="002D460D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ผู้บริหารกำกับติดตามเจ้าหน้าที่ผู้รับผิดชอบดำเนินการให้ครบทุกขั้นตอน และให้เป็นไปตามกำหนดระยะเวลา</w:t>
            </w:r>
          </w:p>
        </w:tc>
      </w:tr>
    </w:tbl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sz w:val="32"/>
          <w:szCs w:val="32"/>
        </w:rPr>
      </w:pP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t>-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="001153D7" w:rsidRPr="00756410">
        <w:rPr>
          <w:rFonts w:ascii="TH SarabunIT๙" w:eastAsia="Sarabun" w:hAnsi="TH SarabunIT๙" w:cs="TH SarabunIT๙" w:hint="cs"/>
          <w:sz w:val="32"/>
          <w:szCs w:val="32"/>
          <w:cs/>
        </w:rPr>
        <w:t>7</w:t>
      </w:r>
      <w:r w:rsidRPr="00756410">
        <w:rPr>
          <w:rFonts w:ascii="TH SarabunIT๙" w:eastAsia="Sarabun" w:hAnsi="TH SarabunIT๙" w:cs="TH SarabunIT๙"/>
          <w:sz w:val="32"/>
          <w:szCs w:val="32"/>
        </w:rPr>
        <w:t>-</w:t>
      </w:r>
    </w:p>
    <w:p w:rsidR="005F6E33" w:rsidRPr="00756410" w:rsidRDefault="002D4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เครื่องมือการประเมิน </w:t>
      </w:r>
      <w:r w:rsidRPr="00756410">
        <w:rPr>
          <w:rFonts w:ascii="TH SarabunIT๙" w:eastAsia="Sarabun" w:hAnsi="TH SarabunIT๙" w:cs="TH SarabunIT๙"/>
          <w:b/>
          <w:bCs/>
          <w:sz w:val="32"/>
          <w:szCs w:val="32"/>
        </w:rPr>
        <w:t>EIT</w:t>
      </w: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75641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ตัวชี้วัดที่ ๗ ประสิทธิภาพการสื่อสาร</w:t>
      </w: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H SarabunIT๙" w:eastAsia="Sarabun" w:hAnsi="TH SarabunIT๙" w:cs="TH SarabunIT๙"/>
          <w:sz w:val="32"/>
          <w:szCs w:val="32"/>
          <w:highlight w:val="yellow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H SarabunIT๙" w:eastAsia="Sarabun" w:hAnsi="TH SarabunIT๙" w:cs="TH SarabunIT๙"/>
          <w:sz w:val="16"/>
          <w:szCs w:val="16"/>
        </w:rPr>
      </w:pPr>
    </w:p>
    <w:tbl>
      <w:tblPr>
        <w:tblStyle w:val="afc"/>
        <w:tblW w:w="149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3396"/>
        <w:gridCol w:w="4046"/>
        <w:gridCol w:w="3756"/>
      </w:tblGrid>
      <w:tr w:rsidR="00756410" w:rsidRPr="00756410">
        <w:trPr>
          <w:trHeight w:val="191"/>
        </w:trPr>
        <w:tc>
          <w:tcPr>
            <w:tcW w:w="3794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ประเด็นที่ต้องปรับปรุงแก้ไข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ประเด็นที่ต้องพัฒนา</w:t>
            </w:r>
          </w:p>
        </w:tc>
        <w:tc>
          <w:tcPr>
            <w:tcW w:w="339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04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ขั้นตอนหรือวิธีการ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75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การรายงานผลและการกำกับติดตาม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กำหนดเวลาแล้วเสร็จ</w:t>
            </w:r>
          </w:p>
        </w:tc>
      </w:tr>
      <w:tr w:rsidR="00756410" w:rsidRPr="00756410">
        <w:trPr>
          <w:trHeight w:val="191"/>
        </w:trPr>
        <w:tc>
          <w:tcPr>
            <w:tcW w:w="3794" w:type="dxa"/>
          </w:tcPr>
          <w:p w:rsidR="00FA4028" w:rsidRPr="00756410" w:rsidRDefault="00FA4028" w:rsidP="00FA4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E3 </w:t>
            </w: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เจ้าหน้าที่ของหน่วยงานที่ท่านติดต่อ    มีการปิดบังหรือบิดเบือนข้อมูลเกี่ยวกับการดำเนินการ/ให้บริการแก่ท่าน มากน้อยเพียงใด</w:t>
            </w:r>
          </w:p>
          <w:p w:rsidR="005F6E33" w:rsidRPr="00756410" w:rsidRDefault="005F6E33" w:rsidP="00C2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396" w:type="dxa"/>
          </w:tcPr>
          <w:p w:rsidR="005F6E33" w:rsidRPr="00756410" w:rsidRDefault="009126B9" w:rsidP="002D5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ทุกภารกิจงาน</w:t>
            </w:r>
          </w:p>
        </w:tc>
        <w:tc>
          <w:tcPr>
            <w:tcW w:w="4046" w:type="dxa"/>
          </w:tcPr>
          <w:p w:rsidR="005F6E33" w:rsidRPr="00756410" w:rsidRDefault="002D460D" w:rsidP="0091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="009126B9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="000A6FD6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เจ้าหน้าที่ทุกภารกิจงานต้องดำเนินการ</w:t>
            </w:r>
          </w:p>
          <w:p w:rsidR="000A6FD6" w:rsidRPr="00756410" w:rsidRDefault="000A6FD6" w:rsidP="0091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ประชาสัมพันธ์การดำเนินงานในภารกิจของตนเองให้เป็นปัจจุบันสม่ำเสมอ</w:t>
            </w:r>
          </w:p>
          <w:p w:rsidR="000A6FD6" w:rsidRPr="00756410" w:rsidRDefault="000A6FD6" w:rsidP="0091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2.รายงานผู้บริหาร</w:t>
            </w:r>
          </w:p>
          <w:p w:rsidR="000A6FD6" w:rsidRPr="00756410" w:rsidRDefault="000A6FD6" w:rsidP="0091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3.ประชาสัมพันธ์ผลการดำเนินงานตามภารกิจหน้าที่ของหน่วยงานบนเว็บไซต์ของหน่วยงานและช่องทางอื่นๆ </w:t>
            </w:r>
            <w:r w:rsidR="00E8217C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เพื่อสร้างการรับรู้สู่บุคคล</w:t>
            </w:r>
            <w:r w:rsidR="00675AF2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8217C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ภายนอกให้มากที่สุด</w:t>
            </w:r>
          </w:p>
        </w:tc>
        <w:tc>
          <w:tcPr>
            <w:tcW w:w="3756" w:type="dxa"/>
          </w:tcPr>
          <w:p w:rsidR="00DE0035" w:rsidRPr="00756410" w:rsidRDefault="002D460D" w:rsidP="00DE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="00DE0035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เจ้าหน้าที่ผู้รับผิดชอบดำเนินการประชาสัมพันธ์ทุกภารกิจงานอย่างสม่ำเสมอเป็นปัจจุบัน</w:t>
            </w:r>
          </w:p>
          <w:p w:rsidR="00DE0035" w:rsidRPr="00756410" w:rsidRDefault="00DE0035" w:rsidP="00DE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3.ผู้บริหารกำชับติดตามการประชาสัมพันธ์</w:t>
            </w:r>
          </w:p>
          <w:p w:rsidR="005F6E33" w:rsidRPr="00756410" w:rsidRDefault="005F6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56410" w:rsidRPr="00756410">
        <w:trPr>
          <w:trHeight w:val="191"/>
        </w:trPr>
        <w:tc>
          <w:tcPr>
            <w:tcW w:w="3794" w:type="dxa"/>
          </w:tcPr>
          <w:p w:rsidR="005F6E33" w:rsidRPr="00756410" w:rsidRDefault="00260951" w:rsidP="0026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2" w:left="4" w:firstLineChars="0" w:firstLine="0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ตั</w:t>
            </w:r>
            <w:r w:rsidR="0036735E"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วชี้วัดที่ </w:t>
            </w:r>
            <w:r w:rsidR="0036735E"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8 EIT </w:t>
            </w:r>
            <w:r w:rsidR="0036735E"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การปรับปรุงการท</w:t>
            </w:r>
            <w:r w:rsidR="00A4196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6735E"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36735E"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E11 </w:t>
            </w:r>
            <w:r w:rsidR="0036735E"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เจ้าหน้าที่ของหน่วยงานที่</w:t>
            </w:r>
            <w:r w:rsidR="0036735E"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6735E"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ท่านติดต่อ มีการปรับปรุงคุณภาพ</w:t>
            </w:r>
            <w:r w:rsidR="0036735E"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6735E"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การปฏิบัติงาน/</w:t>
            </w:r>
            <w:r w:rsidR="00A4196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6735E"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การให้บริการให้ดี</w:t>
            </w:r>
            <w:r w:rsidR="0036735E"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6735E"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ขึ้นมากน้อยเพียงใด</w:t>
            </w:r>
          </w:p>
        </w:tc>
        <w:tc>
          <w:tcPr>
            <w:tcW w:w="3396" w:type="dxa"/>
          </w:tcPr>
          <w:p w:rsidR="005F6E33" w:rsidRPr="00756410" w:rsidRDefault="0036735E" w:rsidP="0091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896D11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นักปลัด กองช่าง กองคลัง </w:t>
            </w:r>
            <w:r w:rsidR="00896D11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กองสาธารณสุข</w:t>
            </w:r>
          </w:p>
          <w:p w:rsidR="00384FAE" w:rsidRPr="00756410" w:rsidRDefault="00384FAE" w:rsidP="0091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046" w:type="dxa"/>
          </w:tcPr>
          <w:p w:rsidR="00A4196D" w:rsidRPr="00756410" w:rsidRDefault="0026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เจ้าหน้าที่ผู้รับผิดชอบทุกภารกิจงานต้อง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A4196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เนินการจัดท</w:t>
            </w:r>
            <w:r w:rsidR="00A4196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 ขั้นตอนการปฏิบัติงาน/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การให้บริการของเจ้าหน้าที่ ประชาสัมพันธ์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ช่องทางการติดต่อของหน่วยงาน รวมถึงช่อง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ทางการให้บริการให้แก่ประชาชนทราบ และ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เผยแพร่บนเว็บไซต์หน่วยงาน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196D"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proofErr w:type="gramStart"/>
            <w:r w:rsidRPr="0075641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รายงานผู้บริหาร</w:t>
            </w:r>
            <w:proofErr w:type="gramEnd"/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6E33" w:rsidRPr="00756410" w:rsidRDefault="00260951" w:rsidP="00A41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เผยแพร่ข้อมูลบนเว็บไซต์หน่วยงาน</w:t>
            </w:r>
          </w:p>
        </w:tc>
        <w:tc>
          <w:tcPr>
            <w:tcW w:w="3756" w:type="dxa"/>
          </w:tcPr>
          <w:p w:rsidR="00A4196D" w:rsidRPr="00756410" w:rsidRDefault="0026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๑.เจ้าหน้าที่ผู้รับผิดชอบทุกภารกิจงาน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="00A4196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รายงานสถิติการให้บริการรอบ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6E33" w:rsidRPr="00756410" w:rsidRDefault="00260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๒.ผู้บริหารมีการติดตามการด</w:t>
            </w:r>
            <w:r w:rsidR="00A4196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="00271C57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ให้แล้วเสร็จตามระยะเวลา และเผยแพร่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196D"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บนเว็บไซต์หน่วยงาน</w:t>
            </w:r>
          </w:p>
        </w:tc>
      </w:tr>
    </w:tbl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theme="minorBidi"/>
          <w:sz w:val="32"/>
          <w:szCs w:val="32"/>
        </w:rPr>
      </w:pPr>
    </w:p>
    <w:p w:rsidR="00801876" w:rsidRPr="00756410" w:rsidRDefault="00801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theme="minorBidi"/>
          <w:sz w:val="32"/>
          <w:szCs w:val="32"/>
        </w:rPr>
      </w:pPr>
    </w:p>
    <w:p w:rsidR="00801876" w:rsidRPr="00756410" w:rsidRDefault="00801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theme="minorBidi"/>
          <w:sz w:val="32"/>
          <w:szCs w:val="32"/>
        </w:rPr>
      </w:pPr>
    </w:p>
    <w:p w:rsidR="00801876" w:rsidRPr="00756410" w:rsidRDefault="00801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theme="minorBidi"/>
          <w:sz w:val="32"/>
          <w:szCs w:val="32"/>
        </w:rPr>
      </w:pPr>
    </w:p>
    <w:p w:rsidR="00801876" w:rsidRPr="00756410" w:rsidRDefault="00801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theme="minorBidi"/>
          <w:sz w:val="32"/>
          <w:szCs w:val="32"/>
        </w:rPr>
      </w:pPr>
    </w:p>
    <w:p w:rsidR="005F6E33" w:rsidRPr="00756410" w:rsidRDefault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:rsidR="005F6E33" w:rsidRPr="00756410" w:rsidRDefault="002D46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56410">
        <w:rPr>
          <w:rFonts w:ascii="TH SarabunIT๙" w:eastAsia="Sarabun" w:hAnsi="TH SarabunIT๙" w:cs="TH SarabunIT๙"/>
          <w:sz w:val="32"/>
          <w:szCs w:val="32"/>
        </w:rPr>
        <w:lastRenderedPageBreak/>
        <w:t>-</w:t>
      </w:r>
      <w:r w:rsidRPr="00756410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="001153D7" w:rsidRPr="00756410">
        <w:rPr>
          <w:rFonts w:ascii="TH SarabunIT๙" w:eastAsia="Sarabun" w:hAnsi="TH SarabunIT๙" w:cs="TH SarabunIT๙" w:hint="cs"/>
          <w:sz w:val="32"/>
          <w:szCs w:val="32"/>
          <w:cs/>
        </w:rPr>
        <w:t>8</w:t>
      </w:r>
      <w:r w:rsidRPr="00756410">
        <w:rPr>
          <w:rFonts w:ascii="TH SarabunIT๙" w:eastAsia="Sarabun" w:hAnsi="TH SarabunIT๙" w:cs="TH SarabunIT๙"/>
          <w:sz w:val="32"/>
          <w:szCs w:val="32"/>
        </w:rPr>
        <w:t>-</w:t>
      </w:r>
    </w:p>
    <w:tbl>
      <w:tblPr>
        <w:tblStyle w:val="afd"/>
        <w:tblW w:w="149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3396"/>
        <w:gridCol w:w="4046"/>
        <w:gridCol w:w="3756"/>
      </w:tblGrid>
      <w:tr w:rsidR="00756410" w:rsidRPr="00756410" w:rsidTr="008D2DDB">
        <w:trPr>
          <w:trHeight w:val="191"/>
        </w:trPr>
        <w:tc>
          <w:tcPr>
            <w:tcW w:w="3793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ประเด็นที่ต้องปรับปรุงแก้ไข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ประเด็นที่ต้องพัฒนา</w:t>
            </w:r>
          </w:p>
        </w:tc>
        <w:tc>
          <w:tcPr>
            <w:tcW w:w="339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04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ขั้นตอนหรือวิธีการ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756" w:type="dxa"/>
            <w:shd w:val="clear" w:color="auto" w:fill="B4C6E7"/>
          </w:tcPr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การรายงานผลและการกำกับติดตาม</w:t>
            </w:r>
          </w:p>
          <w:p w:rsidR="005F6E33" w:rsidRPr="00756410" w:rsidRDefault="002D4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กำหนดเวลาแล้วเสร็จ</w:t>
            </w:r>
          </w:p>
        </w:tc>
      </w:tr>
      <w:tr w:rsidR="00756410" w:rsidRPr="00756410" w:rsidTr="008D2DDB">
        <w:trPr>
          <w:trHeight w:val="191"/>
        </w:trPr>
        <w:tc>
          <w:tcPr>
            <w:tcW w:w="3793" w:type="dxa"/>
          </w:tcPr>
          <w:p w:rsidR="005F6E33" w:rsidRPr="00756410" w:rsidRDefault="00DA1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E14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หน่วยงานที่ท่านติดต่อ เปิดโอกาส</w:t>
            </w:r>
            <w:r w:rsidR="0010772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ให้ผู้รับบริการ ผู้มาติดต่อ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หรือผู้มีส่วนได้ส่วนเสีย เข้าไปมีส่วนร่วมในการปรับปรุงพัฒนาการ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10772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เนินงาน/การให้บริการของ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หน่วยงานได้ดีขึ้นมากน้อยเพียงใด</w:t>
            </w:r>
          </w:p>
        </w:tc>
        <w:tc>
          <w:tcPr>
            <w:tcW w:w="3396" w:type="dxa"/>
          </w:tcPr>
          <w:p w:rsidR="005F6E33" w:rsidRPr="00756410" w:rsidRDefault="00DA1E14" w:rsidP="00C2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10772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นักปลัด กองช่าง กองคลัง </w:t>
            </w:r>
            <w:r w:rsidR="0010772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="0010772D" w:rsidRPr="0075641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10772D" w:rsidRPr="0075641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4046" w:type="dxa"/>
          </w:tcPr>
          <w:p w:rsidR="0010772D" w:rsidRPr="00756410" w:rsidRDefault="00DA1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เจ้าหน้าที่ผู้รับผิดชอบทุกภารกิจงาน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ประชาสัมพันธ์ให้บุคคลภายนอกได้มีส่วนร่วม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ในการปรับปรุงพัฒนา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0772D" w:rsidRPr="00756410" w:rsidRDefault="00DA1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ประชาสัมพันธ์เผยแพร่ข้อมูลบนเว็บไซต์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 และช่องทางอื่น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6E33" w:rsidRPr="00756410" w:rsidRDefault="00DA1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รายงานผู้บริหาร</w:t>
            </w:r>
          </w:p>
        </w:tc>
        <w:tc>
          <w:tcPr>
            <w:tcW w:w="3756" w:type="dxa"/>
          </w:tcPr>
          <w:p w:rsidR="0010772D" w:rsidRPr="00756410" w:rsidRDefault="00DA1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เจ้าหน้าที่ผู้รับผิดชอบทุกภารกิจงาน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รายงานผลให้ผู้บริหารทราบ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6E33" w:rsidRPr="00756410" w:rsidRDefault="00DA1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ผู้บริหารก</w:t>
            </w:r>
            <w:r w:rsidR="0010772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กับติดตามการด</w:t>
            </w:r>
            <w:r w:rsidR="0010772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756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0772D" w:rsidRPr="00756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56410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</w:tr>
    </w:tbl>
    <w:p w:rsidR="005F6E33" w:rsidRPr="00756410" w:rsidRDefault="005F6E33" w:rsidP="005F6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sectPr w:rsidR="005F6E33" w:rsidRPr="00756410" w:rsidSect="00C23A0C">
      <w:pgSz w:w="16838" w:h="11906" w:orient="landscape"/>
      <w:pgMar w:top="284" w:right="1440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F55"/>
    <w:multiLevelType w:val="multilevel"/>
    <w:tmpl w:val="DC287B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3556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6E33"/>
    <w:rsid w:val="00025C9B"/>
    <w:rsid w:val="00032B8F"/>
    <w:rsid w:val="00035977"/>
    <w:rsid w:val="00086BE8"/>
    <w:rsid w:val="000A6FD6"/>
    <w:rsid w:val="000C1C54"/>
    <w:rsid w:val="000C5A63"/>
    <w:rsid w:val="000C64CE"/>
    <w:rsid w:val="000D12C9"/>
    <w:rsid w:val="000D31F4"/>
    <w:rsid w:val="000F367F"/>
    <w:rsid w:val="001075FC"/>
    <w:rsid w:val="0010772D"/>
    <w:rsid w:val="001153D7"/>
    <w:rsid w:val="00156513"/>
    <w:rsid w:val="001B0920"/>
    <w:rsid w:val="001B6E09"/>
    <w:rsid w:val="001C4547"/>
    <w:rsid w:val="001C5A5C"/>
    <w:rsid w:val="001D30EF"/>
    <w:rsid w:val="00200D43"/>
    <w:rsid w:val="00203637"/>
    <w:rsid w:val="002404B3"/>
    <w:rsid w:val="002531DF"/>
    <w:rsid w:val="00260951"/>
    <w:rsid w:val="00271C57"/>
    <w:rsid w:val="0027493B"/>
    <w:rsid w:val="00286EE9"/>
    <w:rsid w:val="00290C2C"/>
    <w:rsid w:val="002A16DE"/>
    <w:rsid w:val="002C383E"/>
    <w:rsid w:val="002D460D"/>
    <w:rsid w:val="002D5C73"/>
    <w:rsid w:val="002D7308"/>
    <w:rsid w:val="002E4B4D"/>
    <w:rsid w:val="00307E6A"/>
    <w:rsid w:val="003316B6"/>
    <w:rsid w:val="003318E7"/>
    <w:rsid w:val="00354B06"/>
    <w:rsid w:val="0035745D"/>
    <w:rsid w:val="0036735E"/>
    <w:rsid w:val="00372A16"/>
    <w:rsid w:val="00380F9B"/>
    <w:rsid w:val="00382896"/>
    <w:rsid w:val="00382CEC"/>
    <w:rsid w:val="00384FAE"/>
    <w:rsid w:val="00390620"/>
    <w:rsid w:val="003B483D"/>
    <w:rsid w:val="003D0FA5"/>
    <w:rsid w:val="003D6C3E"/>
    <w:rsid w:val="003E4BD6"/>
    <w:rsid w:val="00432217"/>
    <w:rsid w:val="0045772F"/>
    <w:rsid w:val="00481DC9"/>
    <w:rsid w:val="00492FA8"/>
    <w:rsid w:val="004A5C0E"/>
    <w:rsid w:val="004B0D35"/>
    <w:rsid w:val="004B3CEB"/>
    <w:rsid w:val="004B488B"/>
    <w:rsid w:val="004C177A"/>
    <w:rsid w:val="004E0FD0"/>
    <w:rsid w:val="004E45E2"/>
    <w:rsid w:val="004F2D89"/>
    <w:rsid w:val="004F7226"/>
    <w:rsid w:val="00501C84"/>
    <w:rsid w:val="005053C9"/>
    <w:rsid w:val="0053599E"/>
    <w:rsid w:val="00546C9C"/>
    <w:rsid w:val="00572B38"/>
    <w:rsid w:val="0057336B"/>
    <w:rsid w:val="005908C8"/>
    <w:rsid w:val="00590D49"/>
    <w:rsid w:val="00592BF6"/>
    <w:rsid w:val="005A1CB2"/>
    <w:rsid w:val="005B5373"/>
    <w:rsid w:val="005C09A1"/>
    <w:rsid w:val="005C12CB"/>
    <w:rsid w:val="005C70B9"/>
    <w:rsid w:val="005F2D68"/>
    <w:rsid w:val="005F6E33"/>
    <w:rsid w:val="006014AE"/>
    <w:rsid w:val="006034D6"/>
    <w:rsid w:val="00610962"/>
    <w:rsid w:val="00612426"/>
    <w:rsid w:val="006222FB"/>
    <w:rsid w:val="006471C5"/>
    <w:rsid w:val="00674D62"/>
    <w:rsid w:val="00675AF2"/>
    <w:rsid w:val="00693D66"/>
    <w:rsid w:val="006B4EE9"/>
    <w:rsid w:val="006D38FC"/>
    <w:rsid w:val="006F0FD6"/>
    <w:rsid w:val="006F5FE0"/>
    <w:rsid w:val="00700766"/>
    <w:rsid w:val="00705D0B"/>
    <w:rsid w:val="007103C7"/>
    <w:rsid w:val="00710F8D"/>
    <w:rsid w:val="00717B9C"/>
    <w:rsid w:val="0075216F"/>
    <w:rsid w:val="00756410"/>
    <w:rsid w:val="00756E82"/>
    <w:rsid w:val="00764908"/>
    <w:rsid w:val="007651F6"/>
    <w:rsid w:val="00767158"/>
    <w:rsid w:val="0076727D"/>
    <w:rsid w:val="0077199F"/>
    <w:rsid w:val="00772B06"/>
    <w:rsid w:val="0077335D"/>
    <w:rsid w:val="00773FD9"/>
    <w:rsid w:val="007C2EA9"/>
    <w:rsid w:val="00801876"/>
    <w:rsid w:val="0081296A"/>
    <w:rsid w:val="008208BF"/>
    <w:rsid w:val="00831CF7"/>
    <w:rsid w:val="00843564"/>
    <w:rsid w:val="00843C62"/>
    <w:rsid w:val="00863425"/>
    <w:rsid w:val="008646AA"/>
    <w:rsid w:val="00871545"/>
    <w:rsid w:val="00896D11"/>
    <w:rsid w:val="008A6334"/>
    <w:rsid w:val="008C3C0F"/>
    <w:rsid w:val="008D2DDB"/>
    <w:rsid w:val="008F4989"/>
    <w:rsid w:val="009126B9"/>
    <w:rsid w:val="00926D46"/>
    <w:rsid w:val="00943320"/>
    <w:rsid w:val="00946450"/>
    <w:rsid w:val="00970880"/>
    <w:rsid w:val="00974A1B"/>
    <w:rsid w:val="00995FA8"/>
    <w:rsid w:val="009A5B8C"/>
    <w:rsid w:val="009E024F"/>
    <w:rsid w:val="009E157B"/>
    <w:rsid w:val="009E6630"/>
    <w:rsid w:val="00A06B4D"/>
    <w:rsid w:val="00A2054B"/>
    <w:rsid w:val="00A22882"/>
    <w:rsid w:val="00A326E1"/>
    <w:rsid w:val="00A34073"/>
    <w:rsid w:val="00A4196D"/>
    <w:rsid w:val="00A43323"/>
    <w:rsid w:val="00A67D39"/>
    <w:rsid w:val="00A80E91"/>
    <w:rsid w:val="00A94D0B"/>
    <w:rsid w:val="00AA54B5"/>
    <w:rsid w:val="00AB525F"/>
    <w:rsid w:val="00AC1B2A"/>
    <w:rsid w:val="00AD1141"/>
    <w:rsid w:val="00AD5387"/>
    <w:rsid w:val="00AF7137"/>
    <w:rsid w:val="00B010AF"/>
    <w:rsid w:val="00B06EBA"/>
    <w:rsid w:val="00B44785"/>
    <w:rsid w:val="00B611AB"/>
    <w:rsid w:val="00B65E64"/>
    <w:rsid w:val="00B771AB"/>
    <w:rsid w:val="00B84878"/>
    <w:rsid w:val="00B9104A"/>
    <w:rsid w:val="00BA4D77"/>
    <w:rsid w:val="00BB74EF"/>
    <w:rsid w:val="00BD1884"/>
    <w:rsid w:val="00BD6D5D"/>
    <w:rsid w:val="00C042CA"/>
    <w:rsid w:val="00C06C49"/>
    <w:rsid w:val="00C23A0C"/>
    <w:rsid w:val="00C41298"/>
    <w:rsid w:val="00C45594"/>
    <w:rsid w:val="00C52AAC"/>
    <w:rsid w:val="00C64499"/>
    <w:rsid w:val="00C64B20"/>
    <w:rsid w:val="00C90C6B"/>
    <w:rsid w:val="00CF014C"/>
    <w:rsid w:val="00CF72C6"/>
    <w:rsid w:val="00CF7385"/>
    <w:rsid w:val="00CF7472"/>
    <w:rsid w:val="00D1719F"/>
    <w:rsid w:val="00D61F08"/>
    <w:rsid w:val="00D87C28"/>
    <w:rsid w:val="00DA1E14"/>
    <w:rsid w:val="00DB5876"/>
    <w:rsid w:val="00DB69F0"/>
    <w:rsid w:val="00DB70E4"/>
    <w:rsid w:val="00DD71E8"/>
    <w:rsid w:val="00DE0035"/>
    <w:rsid w:val="00DE0D96"/>
    <w:rsid w:val="00DE4929"/>
    <w:rsid w:val="00E174FF"/>
    <w:rsid w:val="00E203C5"/>
    <w:rsid w:val="00E31879"/>
    <w:rsid w:val="00E4401E"/>
    <w:rsid w:val="00E73C35"/>
    <w:rsid w:val="00E75902"/>
    <w:rsid w:val="00E8217C"/>
    <w:rsid w:val="00E82A5B"/>
    <w:rsid w:val="00E922EC"/>
    <w:rsid w:val="00EA6D31"/>
    <w:rsid w:val="00EA6EEC"/>
    <w:rsid w:val="00EA78F6"/>
    <w:rsid w:val="00EC5AF0"/>
    <w:rsid w:val="00ED10A5"/>
    <w:rsid w:val="00F12038"/>
    <w:rsid w:val="00F228DB"/>
    <w:rsid w:val="00F47D13"/>
    <w:rsid w:val="00F51393"/>
    <w:rsid w:val="00F52E7E"/>
    <w:rsid w:val="00F53091"/>
    <w:rsid w:val="00FA31EF"/>
    <w:rsid w:val="00FA4028"/>
    <w:rsid w:val="00FB0680"/>
    <w:rsid w:val="00FB4D96"/>
    <w:rsid w:val="00F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7F66"/>
  <w15:docId w15:val="{5B01DF8A-9C63-4F8F-AD37-8FFD1413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D460D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8"/>
    </w:rPr>
  </w:style>
  <w:style w:type="paragraph" w:styleId="1">
    <w:name w:val="heading 1"/>
    <w:basedOn w:val="a"/>
    <w:next w:val="a"/>
    <w:pPr>
      <w:keepNext/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ฟอนต์ของย่อหน้าเริ่มต้น1"/>
    <w:qFormat/>
    <w:rPr>
      <w:w w:val="100"/>
      <w:position w:val="-1"/>
      <w:effect w:val="none"/>
      <w:vertAlign w:val="baseline"/>
      <w:cs w:val="0"/>
      <w:em w:val="none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spacing w:after="0" w:line="240" w:lineRule="auto"/>
    </w:pPr>
  </w:style>
  <w:style w:type="character" w:customStyle="1" w:styleId="a6">
    <w:name w:val="หัวกระดาษ อักขระ"/>
    <w:basedOn w:val="1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spacing w:after="0" w:line="240" w:lineRule="auto"/>
    </w:pPr>
  </w:style>
  <w:style w:type="character" w:customStyle="1" w:styleId="a8">
    <w:name w:val="ท้ายกระดาษ อักขระ"/>
    <w:basedOn w:val="1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customStyle="1" w:styleId="11">
    <w:name w:val="ย่อหน้ารายการ1"/>
    <w:basedOn w:val="a"/>
    <w:pPr>
      <w:ind w:left="720"/>
      <w:contextualSpacing/>
    </w:p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H SarabunPSK" w:eastAsia="Times New Roman" w:hAnsi="TH SarabunPSK" w:cs="TH SarabunPSK"/>
      <w:color w:val="000000"/>
      <w:position w:val="-1"/>
      <w:sz w:val="24"/>
      <w:szCs w:val="24"/>
    </w:rPr>
  </w:style>
  <w:style w:type="character" w:customStyle="1" w:styleId="12">
    <w:name w:val="หัวเรื่อง 1 อักขระ"/>
    <w:rPr>
      <w:rFonts w:ascii="Cordia New" w:eastAsia="Cordia New" w:hAnsi="Cordia New" w:cs="Cordia New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ab">
    <w:name w:val="Body Text"/>
    <w:basedOn w:val="a"/>
    <w:pPr>
      <w:spacing w:after="0" w:line="240" w:lineRule="auto"/>
    </w:pPr>
    <w:rPr>
      <w:rFonts w:ascii="AngsanaUPC" w:eastAsia="Angsana New" w:hAnsi="AngsanaUPC" w:cs="AngsanaUPC"/>
      <w:sz w:val="32"/>
      <w:szCs w:val="32"/>
    </w:rPr>
  </w:style>
  <w:style w:type="character" w:customStyle="1" w:styleId="ac">
    <w:name w:val="เนื้อความ อักขระ"/>
    <w:rPr>
      <w:rFonts w:ascii="AngsanaUPC" w:eastAsia="Angsana New" w:hAnsi="AngsanaUPC" w:cs="AngsanaUPC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PcpD2yMJUTtUFMogtWPe0gxurg==">AMUW2mX+HBCCmnjavTrzdUaYai11uWhNYQVP/wMKalH5FYMg8iGqWZCf3Q7/mptLfVTdx6FbK11QhFOSJDdEYA/Y8EJbkpn3/SeV7KEvt+xIWFD1Yjwq9gqQuuQNTNWSc+0rbhZ2OzHANF2x6WWfLYEO669xbZvi17tygdftLqcR+T0E4t3LvUQzJp96k2f0u86Ife7kr5UEsCMPMwmOHwTrPY40I75G5Q==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4CB46A-8000-477E-81D6-3CC1E736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19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KUNGKING</cp:lastModifiedBy>
  <cp:revision>212</cp:revision>
  <dcterms:created xsi:type="dcterms:W3CDTF">2022-10-27T02:54:00Z</dcterms:created>
  <dcterms:modified xsi:type="dcterms:W3CDTF">2023-04-28T02:38:00Z</dcterms:modified>
</cp:coreProperties>
</file>